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DA" w:rsidRPr="000F34D2" w:rsidRDefault="00E455DA" w:rsidP="00E455DA">
      <w:pPr>
        <w:jc w:val="center"/>
        <w:rPr>
          <w:rFonts w:ascii="Times New Roman" w:hAnsi="Times New Roman"/>
          <w:b/>
          <w:sz w:val="28"/>
          <w:szCs w:val="28"/>
        </w:rPr>
      </w:pPr>
      <w:r w:rsidRPr="000F34D2"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:rsidR="00E455DA" w:rsidRPr="000F34D2" w:rsidRDefault="00E455DA" w:rsidP="00E455DA">
      <w:pPr>
        <w:jc w:val="center"/>
        <w:rPr>
          <w:rFonts w:ascii="Times New Roman" w:hAnsi="Times New Roman"/>
          <w:b/>
          <w:sz w:val="28"/>
          <w:szCs w:val="28"/>
        </w:rPr>
      </w:pPr>
      <w:r w:rsidRPr="000F34D2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</w:t>
      </w:r>
    </w:p>
    <w:p w:rsidR="00E455DA" w:rsidRPr="000F34D2" w:rsidRDefault="00E455DA" w:rsidP="00E455DA">
      <w:pPr>
        <w:jc w:val="center"/>
        <w:rPr>
          <w:rFonts w:ascii="Times New Roman" w:hAnsi="Times New Roman"/>
          <w:b/>
          <w:sz w:val="28"/>
          <w:szCs w:val="28"/>
        </w:rPr>
      </w:pPr>
      <w:r w:rsidRPr="000F34D2">
        <w:rPr>
          <w:rFonts w:ascii="Times New Roman" w:hAnsi="Times New Roman"/>
          <w:b/>
          <w:sz w:val="28"/>
          <w:szCs w:val="28"/>
        </w:rPr>
        <w:t xml:space="preserve"> учреждение Московской области</w:t>
      </w:r>
    </w:p>
    <w:p w:rsidR="00E455DA" w:rsidRPr="000F34D2" w:rsidRDefault="00E455DA" w:rsidP="00E455DA">
      <w:pPr>
        <w:jc w:val="center"/>
        <w:rPr>
          <w:rFonts w:ascii="Times New Roman" w:hAnsi="Times New Roman"/>
          <w:b/>
          <w:sz w:val="28"/>
          <w:szCs w:val="28"/>
        </w:rPr>
      </w:pPr>
      <w:r w:rsidRPr="000F34D2">
        <w:rPr>
          <w:rFonts w:ascii="Times New Roman" w:hAnsi="Times New Roman"/>
          <w:b/>
          <w:sz w:val="28"/>
          <w:szCs w:val="28"/>
        </w:rPr>
        <w:t>«Воскресенский колледж»</w:t>
      </w:r>
    </w:p>
    <w:p w:rsidR="00E455DA" w:rsidRDefault="00E455DA" w:rsidP="00E455DA">
      <w:pPr>
        <w:rPr>
          <w:rFonts w:ascii="Times New Roman" w:hAnsi="Times New Roman"/>
          <w:b/>
          <w:sz w:val="28"/>
          <w:szCs w:val="28"/>
        </w:rPr>
      </w:pPr>
    </w:p>
    <w:p w:rsidR="00E455DA" w:rsidRPr="000F34D2" w:rsidRDefault="00E455DA" w:rsidP="00E455DA">
      <w:pPr>
        <w:rPr>
          <w:rFonts w:ascii="Times New Roman" w:hAnsi="Times New Roman"/>
          <w:b/>
          <w:sz w:val="28"/>
          <w:szCs w:val="28"/>
        </w:rPr>
      </w:pPr>
    </w:p>
    <w:p w:rsidR="00E455DA" w:rsidRPr="000F34D2" w:rsidRDefault="00E455DA" w:rsidP="00E455DA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62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606"/>
      </w:tblGrid>
      <w:tr w:rsidR="00E455DA" w:rsidRPr="000F34D2" w:rsidTr="00FC7BE2">
        <w:tc>
          <w:tcPr>
            <w:tcW w:w="4607" w:type="dxa"/>
          </w:tcPr>
          <w:p w:rsidR="00E455DA" w:rsidRPr="000F34D2" w:rsidRDefault="00E455DA" w:rsidP="00FC7BE2">
            <w:pPr>
              <w:jc w:val="both"/>
              <w:rPr>
                <w:rFonts w:ascii="Times New Roman" w:hAnsi="Times New Roman"/>
              </w:rPr>
            </w:pPr>
            <w:r w:rsidRPr="000F34D2">
              <w:rPr>
                <w:rFonts w:ascii="Times New Roman" w:hAnsi="Times New Roman"/>
              </w:rPr>
              <w:t>СОГЛАСОВАНО</w:t>
            </w:r>
          </w:p>
          <w:p w:rsidR="00E455DA" w:rsidRPr="000F34D2" w:rsidRDefault="00E455DA" w:rsidP="00FC7BE2">
            <w:pPr>
              <w:jc w:val="both"/>
              <w:rPr>
                <w:rFonts w:ascii="Times New Roman" w:hAnsi="Times New Roman"/>
              </w:rPr>
            </w:pPr>
            <w:r w:rsidRPr="000F34D2">
              <w:rPr>
                <w:rFonts w:ascii="Times New Roman" w:hAnsi="Times New Roman"/>
              </w:rPr>
              <w:t>Председатель ПЦК</w:t>
            </w:r>
          </w:p>
          <w:p w:rsidR="00E455DA" w:rsidRPr="000F34D2" w:rsidRDefault="00E455DA" w:rsidP="00FC7BE2">
            <w:pPr>
              <w:jc w:val="both"/>
              <w:rPr>
                <w:rFonts w:ascii="Times New Roman" w:hAnsi="Times New Roman"/>
              </w:rPr>
            </w:pPr>
          </w:p>
          <w:p w:rsidR="00E455DA" w:rsidRPr="000F34D2" w:rsidRDefault="00E455DA" w:rsidP="00FC7BE2">
            <w:pPr>
              <w:jc w:val="both"/>
              <w:rPr>
                <w:rFonts w:ascii="Times New Roman" w:hAnsi="Times New Roman"/>
              </w:rPr>
            </w:pPr>
            <w:r w:rsidRPr="000F34D2">
              <w:rPr>
                <w:rFonts w:ascii="Times New Roman" w:hAnsi="Times New Roman"/>
              </w:rPr>
              <w:t>Сперанская О.В.___________</w:t>
            </w:r>
          </w:p>
          <w:p w:rsidR="00E455DA" w:rsidRPr="000F34D2" w:rsidRDefault="00E455DA" w:rsidP="00FC7BE2">
            <w:pPr>
              <w:jc w:val="both"/>
              <w:rPr>
                <w:rFonts w:ascii="Times New Roman" w:hAnsi="Times New Roman"/>
              </w:rPr>
            </w:pPr>
            <w:r w:rsidRPr="000F34D2">
              <w:rPr>
                <w:rFonts w:ascii="Times New Roman" w:hAnsi="Times New Roman"/>
              </w:rPr>
              <w:t>«____» __________ 20</w:t>
            </w:r>
            <w:r w:rsidR="009533FB">
              <w:rPr>
                <w:rFonts w:ascii="Times New Roman" w:hAnsi="Times New Roman"/>
              </w:rPr>
              <w:t>20</w:t>
            </w:r>
            <w:r w:rsidRPr="000F34D2">
              <w:rPr>
                <w:rFonts w:ascii="Times New Roman" w:hAnsi="Times New Roman"/>
              </w:rPr>
              <w:t xml:space="preserve"> год</w:t>
            </w:r>
          </w:p>
          <w:p w:rsidR="00E455DA" w:rsidRPr="000F34D2" w:rsidRDefault="00E455DA" w:rsidP="00FC7B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E455DA" w:rsidRPr="000F34D2" w:rsidRDefault="00E455DA" w:rsidP="00FC7BE2">
            <w:pPr>
              <w:jc w:val="both"/>
              <w:rPr>
                <w:rFonts w:ascii="Times New Roman" w:hAnsi="Times New Roman"/>
              </w:rPr>
            </w:pPr>
            <w:r w:rsidRPr="000F34D2">
              <w:rPr>
                <w:rFonts w:ascii="Times New Roman" w:hAnsi="Times New Roman"/>
              </w:rPr>
              <w:t xml:space="preserve">                          УТВЕРЖДАЮ</w:t>
            </w:r>
          </w:p>
          <w:p w:rsidR="00E455DA" w:rsidRPr="000F34D2" w:rsidRDefault="00E455DA" w:rsidP="00FC7BE2">
            <w:pPr>
              <w:jc w:val="right"/>
              <w:rPr>
                <w:rFonts w:ascii="Times New Roman" w:hAnsi="Times New Roman"/>
              </w:rPr>
            </w:pPr>
            <w:r w:rsidRPr="000F34D2">
              <w:rPr>
                <w:rFonts w:ascii="Times New Roman" w:hAnsi="Times New Roman"/>
              </w:rPr>
              <w:t xml:space="preserve">Зам. директора ГБПОУ МО          «Воскресенский колледж» </w:t>
            </w:r>
          </w:p>
          <w:p w:rsidR="00E455DA" w:rsidRPr="000F34D2" w:rsidRDefault="00E455DA" w:rsidP="00FC7BE2">
            <w:pPr>
              <w:jc w:val="both"/>
              <w:rPr>
                <w:rFonts w:ascii="Times New Roman" w:hAnsi="Times New Roman"/>
              </w:rPr>
            </w:pPr>
            <w:r w:rsidRPr="000F34D2">
              <w:rPr>
                <w:rFonts w:ascii="Times New Roman" w:hAnsi="Times New Roman"/>
              </w:rPr>
              <w:t xml:space="preserve">                         ____________ </w:t>
            </w:r>
            <w:proofErr w:type="spellStart"/>
            <w:r w:rsidRPr="000F34D2">
              <w:rPr>
                <w:rFonts w:ascii="Times New Roman" w:hAnsi="Times New Roman"/>
              </w:rPr>
              <w:t>Н.Л.Куприна</w:t>
            </w:r>
            <w:proofErr w:type="spellEnd"/>
          </w:p>
          <w:p w:rsidR="00E455DA" w:rsidRPr="000F34D2" w:rsidRDefault="00E455DA" w:rsidP="00FC7BE2">
            <w:pPr>
              <w:jc w:val="both"/>
              <w:rPr>
                <w:rFonts w:ascii="Times New Roman" w:hAnsi="Times New Roman"/>
              </w:rPr>
            </w:pPr>
            <w:r w:rsidRPr="000F34D2">
              <w:rPr>
                <w:rFonts w:ascii="Times New Roman" w:hAnsi="Times New Roman"/>
              </w:rPr>
              <w:t xml:space="preserve">                        «____» __________ 20</w:t>
            </w:r>
            <w:r w:rsidR="009533FB">
              <w:rPr>
                <w:rFonts w:ascii="Times New Roman" w:hAnsi="Times New Roman"/>
              </w:rPr>
              <w:t>20</w:t>
            </w:r>
            <w:r w:rsidRPr="000F34D2">
              <w:rPr>
                <w:rFonts w:ascii="Times New Roman" w:hAnsi="Times New Roman"/>
              </w:rPr>
              <w:t xml:space="preserve"> год </w:t>
            </w:r>
          </w:p>
          <w:p w:rsidR="00E455DA" w:rsidRPr="000F34D2" w:rsidRDefault="00E455DA" w:rsidP="00FC7BE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E455DA" w:rsidRPr="000F34D2" w:rsidRDefault="00E455DA" w:rsidP="00E455DA">
      <w:pPr>
        <w:rPr>
          <w:rFonts w:ascii="Times New Roman" w:hAnsi="Times New Roman"/>
          <w:b/>
          <w:sz w:val="28"/>
          <w:szCs w:val="28"/>
        </w:rPr>
      </w:pPr>
    </w:p>
    <w:p w:rsidR="00E455DA" w:rsidRPr="000F34D2" w:rsidRDefault="00E455DA" w:rsidP="00E455DA">
      <w:pPr>
        <w:jc w:val="center"/>
        <w:rPr>
          <w:rFonts w:ascii="Times New Roman" w:hAnsi="Times New Roman"/>
          <w:b/>
          <w:sz w:val="40"/>
          <w:szCs w:val="40"/>
        </w:rPr>
      </w:pPr>
      <w:r w:rsidRPr="000F34D2">
        <w:rPr>
          <w:rFonts w:ascii="Times New Roman" w:hAnsi="Times New Roman"/>
          <w:b/>
          <w:sz w:val="40"/>
          <w:szCs w:val="40"/>
        </w:rPr>
        <w:t>Методическая разработка</w:t>
      </w:r>
    </w:p>
    <w:p w:rsidR="00E455DA" w:rsidRPr="000F34D2" w:rsidRDefault="00E455DA" w:rsidP="00E455DA">
      <w:pPr>
        <w:jc w:val="center"/>
        <w:rPr>
          <w:rFonts w:ascii="Times New Roman" w:hAnsi="Times New Roman"/>
          <w:b/>
          <w:sz w:val="40"/>
          <w:szCs w:val="40"/>
        </w:rPr>
      </w:pPr>
      <w:r w:rsidRPr="000F34D2">
        <w:rPr>
          <w:rFonts w:ascii="Times New Roman" w:hAnsi="Times New Roman"/>
          <w:b/>
          <w:sz w:val="40"/>
          <w:szCs w:val="40"/>
        </w:rPr>
        <w:t xml:space="preserve">по организации </w:t>
      </w:r>
      <w:r>
        <w:rPr>
          <w:rFonts w:ascii="Times New Roman" w:hAnsi="Times New Roman"/>
          <w:b/>
          <w:sz w:val="40"/>
          <w:szCs w:val="40"/>
        </w:rPr>
        <w:t>самостоятельной</w:t>
      </w:r>
      <w:r w:rsidRPr="000F34D2">
        <w:rPr>
          <w:rFonts w:ascii="Times New Roman" w:hAnsi="Times New Roman"/>
          <w:b/>
          <w:sz w:val="40"/>
          <w:szCs w:val="40"/>
        </w:rPr>
        <w:t xml:space="preserve"> деятельности студентов</w:t>
      </w:r>
    </w:p>
    <w:p w:rsidR="00E455DA" w:rsidRPr="000F34D2" w:rsidRDefault="00E455DA" w:rsidP="00E455D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0F34D2">
        <w:rPr>
          <w:rFonts w:ascii="Times New Roman" w:hAnsi="Times New Roman"/>
          <w:b/>
          <w:color w:val="000000"/>
          <w:sz w:val="28"/>
          <w:szCs w:val="28"/>
        </w:rPr>
        <w:t>ПМ 02</w:t>
      </w:r>
      <w:r w:rsidRPr="000F34D2">
        <w:rPr>
          <w:rFonts w:ascii="Times New Roman" w:hAnsi="Times New Roman"/>
          <w:color w:val="000000"/>
          <w:sz w:val="28"/>
          <w:szCs w:val="28"/>
        </w:rPr>
        <w:t xml:space="preserve"> «Организация деятельности коллектива исполнителей»</w:t>
      </w:r>
    </w:p>
    <w:p w:rsidR="00E455DA" w:rsidRPr="000F34D2" w:rsidRDefault="00E455DA" w:rsidP="00E455D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0F34D2">
        <w:rPr>
          <w:rFonts w:ascii="Times New Roman" w:hAnsi="Times New Roman"/>
          <w:b/>
          <w:color w:val="000000"/>
          <w:sz w:val="28"/>
          <w:szCs w:val="28"/>
        </w:rPr>
        <w:t>МДК 02.01</w:t>
      </w:r>
      <w:r w:rsidRPr="000F34D2">
        <w:rPr>
          <w:rFonts w:ascii="Times New Roman" w:hAnsi="Times New Roman"/>
          <w:color w:val="000000"/>
          <w:sz w:val="28"/>
          <w:szCs w:val="28"/>
        </w:rPr>
        <w:t xml:space="preserve"> «Управление коллективом исполнителей»</w:t>
      </w:r>
    </w:p>
    <w:p w:rsidR="00E455DA" w:rsidRPr="000F34D2" w:rsidRDefault="00E455DA" w:rsidP="00E455D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0F34D2">
        <w:rPr>
          <w:rFonts w:ascii="Times New Roman" w:hAnsi="Times New Roman"/>
          <w:color w:val="000000"/>
          <w:sz w:val="28"/>
          <w:szCs w:val="28"/>
        </w:rPr>
        <w:t xml:space="preserve">для специальности </w:t>
      </w:r>
      <w:r w:rsidRPr="000F34D2">
        <w:rPr>
          <w:rFonts w:ascii="Times New Roman" w:hAnsi="Times New Roman"/>
          <w:b/>
          <w:sz w:val="28"/>
          <w:szCs w:val="28"/>
        </w:rPr>
        <w:t>23.02.0</w:t>
      </w:r>
      <w:r w:rsidR="009533FB">
        <w:rPr>
          <w:rFonts w:ascii="Times New Roman" w:hAnsi="Times New Roman"/>
          <w:b/>
          <w:sz w:val="28"/>
          <w:szCs w:val="28"/>
        </w:rPr>
        <w:t>7</w:t>
      </w:r>
      <w:r w:rsidRPr="000F34D2">
        <w:rPr>
          <w:rFonts w:ascii="Times New Roman" w:hAnsi="Times New Roman"/>
          <w:b/>
          <w:sz w:val="28"/>
          <w:szCs w:val="28"/>
        </w:rPr>
        <w:t xml:space="preserve"> Техническое обслуживание и ремонт </w:t>
      </w:r>
      <w:r w:rsidR="009533FB">
        <w:rPr>
          <w:rFonts w:ascii="Times New Roman" w:hAnsi="Times New Roman"/>
          <w:b/>
          <w:sz w:val="28"/>
          <w:szCs w:val="28"/>
        </w:rPr>
        <w:t>двигателей, систем и агрегатов автомобилей</w:t>
      </w:r>
    </w:p>
    <w:p w:rsidR="00E455DA" w:rsidRPr="000F34D2" w:rsidRDefault="00E455DA" w:rsidP="00E455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55DA" w:rsidRPr="000F34D2" w:rsidRDefault="00E455DA" w:rsidP="00E455DA">
      <w:pPr>
        <w:rPr>
          <w:rFonts w:ascii="Times New Roman" w:hAnsi="Times New Roman"/>
          <w:sz w:val="28"/>
          <w:szCs w:val="28"/>
        </w:rPr>
      </w:pPr>
    </w:p>
    <w:p w:rsidR="00E455DA" w:rsidRPr="000F34D2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Pr="000F34D2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Pr="000F34D2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Pr="000F34D2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Pr="000F34D2" w:rsidRDefault="00E455DA" w:rsidP="00E455DA">
      <w:pPr>
        <w:jc w:val="right"/>
        <w:rPr>
          <w:rFonts w:ascii="Times New Roman" w:hAnsi="Times New Roman"/>
          <w:sz w:val="28"/>
          <w:szCs w:val="28"/>
        </w:rPr>
      </w:pPr>
    </w:p>
    <w:p w:rsidR="00E455DA" w:rsidRDefault="00E455DA" w:rsidP="00E455DA">
      <w:pPr>
        <w:jc w:val="center"/>
        <w:rPr>
          <w:rFonts w:ascii="Times New Roman" w:hAnsi="Times New Roman"/>
          <w:sz w:val="28"/>
          <w:szCs w:val="28"/>
        </w:rPr>
      </w:pPr>
      <w:r w:rsidRPr="000F34D2">
        <w:rPr>
          <w:rFonts w:ascii="Times New Roman" w:hAnsi="Times New Roman"/>
          <w:sz w:val="28"/>
          <w:szCs w:val="28"/>
        </w:rPr>
        <w:t>Воскресенск 20</w:t>
      </w:r>
      <w:r w:rsidR="009533FB">
        <w:rPr>
          <w:rFonts w:ascii="Times New Roman" w:hAnsi="Times New Roman"/>
          <w:sz w:val="28"/>
          <w:szCs w:val="28"/>
        </w:rPr>
        <w:t>20</w:t>
      </w:r>
      <w:r w:rsidRPr="000F34D2">
        <w:rPr>
          <w:rFonts w:ascii="Times New Roman" w:hAnsi="Times New Roman"/>
          <w:sz w:val="28"/>
          <w:szCs w:val="28"/>
        </w:rPr>
        <w:t xml:space="preserve"> г.</w:t>
      </w:r>
    </w:p>
    <w:p w:rsidR="00E455DA" w:rsidRDefault="00E455DA" w:rsidP="00E455DA">
      <w:pPr>
        <w:jc w:val="center"/>
        <w:rPr>
          <w:rFonts w:ascii="Times New Roman" w:hAnsi="Times New Roman"/>
          <w:sz w:val="28"/>
          <w:szCs w:val="28"/>
        </w:rPr>
      </w:pPr>
    </w:p>
    <w:p w:rsidR="00E455DA" w:rsidRPr="000F34D2" w:rsidRDefault="00E455DA" w:rsidP="00E455DA">
      <w:pPr>
        <w:jc w:val="center"/>
        <w:rPr>
          <w:rFonts w:ascii="Times New Roman" w:hAnsi="Times New Roman"/>
          <w:sz w:val="28"/>
          <w:szCs w:val="28"/>
        </w:rPr>
      </w:pPr>
    </w:p>
    <w:p w:rsidR="00E455DA" w:rsidRPr="000F34D2" w:rsidRDefault="00E455DA" w:rsidP="00E455DA">
      <w:pPr>
        <w:spacing w:line="360" w:lineRule="auto"/>
        <w:jc w:val="both"/>
        <w:rPr>
          <w:rFonts w:ascii="Times New Roman" w:hAnsi="Times New Roman"/>
        </w:rPr>
      </w:pPr>
      <w:r w:rsidRPr="000F34D2">
        <w:rPr>
          <w:rFonts w:ascii="Times New Roman" w:hAnsi="Times New Roman"/>
          <w:b/>
          <w:sz w:val="28"/>
          <w:szCs w:val="28"/>
        </w:rPr>
        <w:lastRenderedPageBreak/>
        <w:t>Организация разработчик:</w:t>
      </w:r>
      <w:r w:rsidRPr="000F34D2">
        <w:rPr>
          <w:rFonts w:ascii="Times New Roman" w:hAnsi="Times New Roman"/>
          <w:bCs/>
          <w:sz w:val="28"/>
          <w:szCs w:val="28"/>
        </w:rPr>
        <w:t xml:space="preserve"> ГБПОУ  МО «Воскресенский колледж»</w:t>
      </w: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758"/>
      </w:tblGrid>
      <w:tr w:rsidR="00E455DA" w:rsidRPr="000F34D2" w:rsidTr="00FC7BE2">
        <w:trPr>
          <w:trHeight w:val="70"/>
        </w:trPr>
        <w:tc>
          <w:tcPr>
            <w:tcW w:w="7758" w:type="dxa"/>
            <w:shd w:val="clear" w:color="auto" w:fill="FFFFFF"/>
          </w:tcPr>
          <w:p w:rsidR="00E455DA" w:rsidRPr="000F34D2" w:rsidRDefault="00E455DA" w:rsidP="00FC7BE2">
            <w:pPr>
              <w:pStyle w:val="af4"/>
              <w:spacing w:after="0"/>
              <w:rPr>
                <w:b/>
                <w:sz w:val="28"/>
                <w:szCs w:val="28"/>
              </w:rPr>
            </w:pPr>
            <w:r w:rsidRPr="000F34D2">
              <w:rPr>
                <w:b/>
                <w:sz w:val="28"/>
                <w:szCs w:val="28"/>
              </w:rPr>
              <w:t>Морозов Геннадий Александрович.</w:t>
            </w:r>
          </w:p>
          <w:p w:rsidR="00E455DA" w:rsidRPr="000F34D2" w:rsidRDefault="00E455DA" w:rsidP="00FC7B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F34D2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Pr="000F34D2">
              <w:rPr>
                <w:rFonts w:ascii="Times New Roman" w:hAnsi="Times New Roman"/>
                <w:bCs/>
                <w:sz w:val="28"/>
                <w:szCs w:val="28"/>
              </w:rPr>
              <w:t xml:space="preserve">ГБПОУ МО «Воскресенский колледж» </w:t>
            </w:r>
          </w:p>
        </w:tc>
      </w:tr>
    </w:tbl>
    <w:p w:rsidR="00E455DA" w:rsidRPr="000F34D2" w:rsidRDefault="00E455DA" w:rsidP="00E455DA">
      <w:pPr>
        <w:spacing w:after="240" w:line="360" w:lineRule="auto"/>
        <w:jc w:val="both"/>
        <w:rPr>
          <w:rFonts w:ascii="Times New Roman" w:hAnsi="Times New Roman"/>
        </w:rPr>
      </w:pPr>
      <w:r w:rsidRPr="000F34D2">
        <w:rPr>
          <w:rFonts w:ascii="Times New Roman" w:hAnsi="Times New Roman"/>
          <w:b/>
          <w:sz w:val="28"/>
          <w:szCs w:val="28"/>
        </w:rPr>
        <w:t>Разработчик:</w:t>
      </w:r>
    </w:p>
    <w:tbl>
      <w:tblPr>
        <w:tblpPr w:leftFromText="180" w:rightFromText="180" w:vertAnchor="text" w:horzAnchor="margin" w:tblpXSpec="right" w:tblpY="62"/>
        <w:tblW w:w="0" w:type="auto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758"/>
      </w:tblGrid>
      <w:tr w:rsidR="00E455DA" w:rsidRPr="000F34D2" w:rsidTr="00FC7BE2">
        <w:trPr>
          <w:trHeight w:val="67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55DA" w:rsidRPr="000F34D2" w:rsidRDefault="009533FB" w:rsidP="00FC7B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Новиков Геннадий Александрович</w:t>
            </w:r>
            <w:bookmarkStart w:id="0" w:name="_GoBack"/>
            <w:bookmarkEnd w:id="0"/>
          </w:p>
          <w:p w:rsidR="00E455DA" w:rsidRPr="000F34D2" w:rsidRDefault="00E455DA" w:rsidP="00FC7BE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F34D2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Pr="000F34D2">
              <w:rPr>
                <w:rFonts w:ascii="Times New Roman" w:hAnsi="Times New Roman"/>
                <w:bCs/>
                <w:sz w:val="28"/>
                <w:szCs w:val="28"/>
              </w:rPr>
              <w:t xml:space="preserve">ГБПОУ МО «Воскресенский колледж» </w:t>
            </w:r>
          </w:p>
        </w:tc>
      </w:tr>
    </w:tbl>
    <w:p w:rsidR="00E455DA" w:rsidRPr="000F34D2" w:rsidRDefault="00E455DA" w:rsidP="00E455DA">
      <w:pPr>
        <w:rPr>
          <w:rFonts w:ascii="Times New Roman" w:hAnsi="Times New Roman"/>
        </w:rPr>
      </w:pPr>
      <w:r w:rsidRPr="000F34D2">
        <w:rPr>
          <w:rFonts w:ascii="Times New Roman" w:hAnsi="Times New Roman"/>
          <w:b/>
          <w:sz w:val="28"/>
          <w:szCs w:val="28"/>
        </w:rPr>
        <w:t>Рецензенты:</w:t>
      </w:r>
    </w:p>
    <w:p w:rsidR="00E455DA" w:rsidRPr="000F34D2" w:rsidRDefault="00E455DA" w:rsidP="00E455DA">
      <w:pPr>
        <w:rPr>
          <w:rFonts w:ascii="Times New Roman" w:hAnsi="Times New Roman"/>
        </w:rPr>
      </w:pPr>
    </w:p>
    <w:p w:rsidR="00E455DA" w:rsidRPr="000F34D2" w:rsidRDefault="00E455DA" w:rsidP="00E455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 w:rsidRPr="000F34D2">
        <w:rPr>
          <w:rFonts w:ascii="Times New Roman" w:hAnsi="Times New Roman"/>
          <w:sz w:val="28"/>
          <w:szCs w:val="28"/>
        </w:rPr>
        <w:t>«___»_________________20</w:t>
      </w:r>
      <w:r w:rsidR="009533FB">
        <w:rPr>
          <w:rFonts w:ascii="Times New Roman" w:hAnsi="Times New Roman"/>
          <w:sz w:val="28"/>
          <w:szCs w:val="28"/>
        </w:rPr>
        <w:t>20</w:t>
      </w:r>
      <w:r w:rsidRPr="000F34D2">
        <w:rPr>
          <w:rFonts w:ascii="Times New Roman" w:hAnsi="Times New Roman"/>
          <w:sz w:val="28"/>
          <w:szCs w:val="28"/>
        </w:rPr>
        <w:t xml:space="preserve"> г.</w:t>
      </w:r>
    </w:p>
    <w:p w:rsidR="00E455DA" w:rsidRPr="000F34D2" w:rsidRDefault="00E455DA" w:rsidP="00E455DA">
      <w:pPr>
        <w:rPr>
          <w:rFonts w:ascii="Times New Roman" w:hAnsi="Times New Roman"/>
        </w:rPr>
      </w:pPr>
      <w:r w:rsidRPr="000F34D2">
        <w:rPr>
          <w:rFonts w:ascii="Times New Roman" w:hAnsi="Times New Roman"/>
          <w:sz w:val="28"/>
          <w:szCs w:val="28"/>
        </w:rPr>
        <w:t>Председатель предметной (цикловой) комиссии</w:t>
      </w:r>
      <w:r w:rsidRPr="000F34D2">
        <w:rPr>
          <w:rFonts w:ascii="Times New Roman" w:hAnsi="Times New Roman"/>
        </w:rPr>
        <w:t xml:space="preserve">  _____________/</w:t>
      </w:r>
      <w:proofErr w:type="spellStart"/>
      <w:r w:rsidR="009533FB">
        <w:rPr>
          <w:rFonts w:ascii="Times New Roman" w:hAnsi="Times New Roman"/>
          <w:sz w:val="28"/>
          <w:szCs w:val="28"/>
        </w:rPr>
        <w:t>О.В.Сперанская</w:t>
      </w:r>
      <w:proofErr w:type="spellEnd"/>
      <w:r w:rsidRPr="000F34D2">
        <w:rPr>
          <w:rFonts w:ascii="Times New Roman" w:hAnsi="Times New Roman"/>
          <w:sz w:val="28"/>
          <w:szCs w:val="28"/>
        </w:rPr>
        <w:t>/</w:t>
      </w:r>
    </w:p>
    <w:p w:rsidR="00E455DA" w:rsidRPr="000F34D2" w:rsidRDefault="00E455DA" w:rsidP="00E455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0F34D2">
        <w:rPr>
          <w:rFonts w:ascii="Times New Roman" w:hAnsi="Times New Roman"/>
          <w:sz w:val="28"/>
          <w:szCs w:val="28"/>
        </w:rPr>
        <w:t>Утверждена зам директора по УР</w:t>
      </w:r>
      <w:r w:rsidRPr="000F34D2">
        <w:rPr>
          <w:rFonts w:ascii="Times New Roman" w:hAnsi="Times New Roman"/>
        </w:rPr>
        <w:t xml:space="preserve"> ________________/</w:t>
      </w:r>
      <w:r w:rsidRPr="000F34D2">
        <w:rPr>
          <w:rFonts w:ascii="Times New Roman" w:hAnsi="Times New Roman"/>
          <w:sz w:val="28"/>
          <w:szCs w:val="28"/>
        </w:rPr>
        <w:t>Н. Л. Куприна /</w:t>
      </w:r>
    </w:p>
    <w:p w:rsidR="00E455DA" w:rsidRPr="000F34D2" w:rsidRDefault="00E455DA" w:rsidP="00E455DA">
      <w:pPr>
        <w:rPr>
          <w:rFonts w:ascii="Times New Roman" w:hAnsi="Times New Roman"/>
        </w:rPr>
      </w:pPr>
      <w:r w:rsidRPr="000F34D2">
        <w:rPr>
          <w:rFonts w:ascii="Times New Roman" w:hAnsi="Times New Roman"/>
          <w:sz w:val="28"/>
          <w:szCs w:val="28"/>
        </w:rPr>
        <w:t>«___»______________20</w:t>
      </w:r>
      <w:r w:rsidR="009533FB">
        <w:rPr>
          <w:rFonts w:ascii="Times New Roman" w:hAnsi="Times New Roman"/>
          <w:sz w:val="28"/>
          <w:szCs w:val="28"/>
        </w:rPr>
        <w:t>20</w:t>
      </w:r>
      <w:r w:rsidRPr="000F34D2">
        <w:rPr>
          <w:rFonts w:ascii="Times New Roman" w:hAnsi="Times New Roman"/>
          <w:sz w:val="28"/>
          <w:szCs w:val="28"/>
        </w:rPr>
        <w:t xml:space="preserve">  г.</w:t>
      </w:r>
    </w:p>
    <w:p w:rsidR="00E455DA" w:rsidRPr="000F34D2" w:rsidRDefault="00E455DA" w:rsidP="00E455DA">
      <w:pPr>
        <w:pStyle w:val="a9"/>
        <w:rPr>
          <w:rStyle w:val="FontStyle11"/>
          <w:sz w:val="28"/>
          <w:szCs w:val="28"/>
        </w:rPr>
      </w:pPr>
    </w:p>
    <w:p w:rsidR="00925FC3" w:rsidRPr="00824E33" w:rsidRDefault="00E455DA" w:rsidP="00824E33">
      <w:pPr>
        <w:pStyle w:val="1"/>
        <w:shd w:val="clear" w:color="auto" w:fill="auto"/>
        <w:spacing w:line="360" w:lineRule="auto"/>
        <w:ind w:firstLine="0"/>
        <w:rPr>
          <w:b/>
          <w:bCs/>
          <w:shd w:val="clear" w:color="auto" w:fill="FFFFFF"/>
        </w:rPr>
      </w:pPr>
      <w:r>
        <w:rPr>
          <w:rStyle w:val="a4"/>
        </w:rPr>
        <w:br w:type="page"/>
      </w:r>
      <w:r w:rsidR="00925FC3">
        <w:rPr>
          <w:rStyle w:val="a4"/>
          <w:rFonts w:ascii="Times New Roman" w:hAnsi="Times New Roman" w:cs="Times New Roman"/>
        </w:rPr>
        <w:lastRenderedPageBreak/>
        <w:t xml:space="preserve">ОРГАНИЗАЦИЯ ДЕЯТЕЛЬНОСТИ КОЛЛЕКТИВА ИСПОЛНИТЕЛЕЙ </w:t>
      </w:r>
      <w:r w:rsidR="00925FC3">
        <w:rPr>
          <w:rFonts w:ascii="Times New Roman" w:hAnsi="Times New Roman" w:cs="Times New Roman"/>
          <w:sz w:val="28"/>
          <w:szCs w:val="28"/>
        </w:rPr>
        <w:t>- Методические указания по выполнению самостоятельной (внеаудиторной) работы для студентов специальности 23.02.0</w:t>
      </w:r>
      <w:r w:rsidR="009533FB">
        <w:rPr>
          <w:rFonts w:ascii="Times New Roman" w:hAnsi="Times New Roman" w:cs="Times New Roman"/>
          <w:sz w:val="28"/>
          <w:szCs w:val="28"/>
        </w:rPr>
        <w:t>7</w:t>
      </w:r>
      <w:r w:rsidR="00925FC3">
        <w:rPr>
          <w:rFonts w:ascii="Times New Roman" w:hAnsi="Times New Roman" w:cs="Times New Roman"/>
          <w:sz w:val="28"/>
          <w:szCs w:val="28"/>
        </w:rPr>
        <w:t xml:space="preserve"> «</w:t>
      </w:r>
      <w:r w:rsidR="009533FB">
        <w:rPr>
          <w:rFonts w:ascii="Times New Roman" w:hAnsi="Times New Roman" w:cs="Times New Roman"/>
          <w:sz w:val="28"/>
          <w:szCs w:val="28"/>
        </w:rPr>
        <w:t>Техническое обслуживание двигателей, систем и агрегатов автомобилей</w:t>
      </w:r>
      <w:r w:rsidR="00925FC3">
        <w:rPr>
          <w:rFonts w:ascii="Times New Roman" w:hAnsi="Times New Roman" w:cs="Times New Roman"/>
          <w:sz w:val="28"/>
          <w:szCs w:val="28"/>
        </w:rPr>
        <w:t>» -  Чита, «Забайкальский государственный колледж», 2016</w:t>
      </w:r>
    </w:p>
    <w:p w:rsidR="00925FC3" w:rsidRDefault="00925FC3" w:rsidP="004C51C6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содержатся указания студентам по выполнению самостоятельной (внеаудиторной) работы по МДК 02.01 «Управление коллективом исполнителей»: формы и содержание  самостоятельной работы,  алгоритм выполнения работы, источники информации, вопросы для самопроверки.</w:t>
      </w:r>
    </w:p>
    <w:p w:rsidR="00925FC3" w:rsidRDefault="00925FC3" w:rsidP="009533FB">
      <w:pPr>
        <w:pStyle w:val="1"/>
        <w:shd w:val="clear" w:color="auto" w:fill="auto"/>
        <w:spacing w:line="36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Предназначаются для студентов специальности </w:t>
      </w:r>
      <w:r w:rsidR="009533FB">
        <w:rPr>
          <w:rFonts w:ascii="Times New Roman" w:hAnsi="Times New Roman" w:cs="Times New Roman"/>
          <w:sz w:val="28"/>
          <w:szCs w:val="28"/>
        </w:rPr>
        <w:t>23.02.07 «Техническое обслуживание двигателей, систем и агрегатов автомобилей»</w:t>
      </w:r>
    </w:p>
    <w:p w:rsidR="00824E33" w:rsidRDefault="00824E3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4E33" w:rsidRDefault="00824E3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4E33" w:rsidRDefault="00824E3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4E33" w:rsidRDefault="00824E3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4E33" w:rsidRDefault="00824E3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4E33" w:rsidRDefault="00824E3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4E33" w:rsidRDefault="00824E3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4E33" w:rsidRDefault="00824E3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4E33" w:rsidRDefault="00824E3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4E33" w:rsidRDefault="00824E3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4E33" w:rsidRDefault="00824E3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4E33" w:rsidRDefault="00824E3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Default="00925FC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Тематический план самостоятельной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Общие требования к видам самостоятельной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Методические указания по выполнению заданий самостоятельной работы</w:t>
      </w:r>
      <w:r>
        <w:rPr>
          <w:rFonts w:ascii="Times New Roman" w:hAnsi="Times New Roman" w:cs="Times New Roman"/>
        </w:rPr>
        <w:tab/>
        <w:t>12</w:t>
      </w: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рекомендуемых источников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54</w:t>
      </w: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Pr="008C7925" w:rsidRDefault="00925FC3" w:rsidP="008C7925">
      <w:pPr>
        <w:pStyle w:val="40"/>
        <w:shd w:val="clear" w:color="auto" w:fill="auto"/>
        <w:spacing w:after="0" w:line="360" w:lineRule="auto"/>
        <w:rPr>
          <w:rFonts w:ascii="Times New Roman" w:hAnsi="Times New Roman" w:cs="Times New Roman"/>
        </w:rPr>
      </w:pPr>
    </w:p>
    <w:p w:rsidR="00925FC3" w:rsidRDefault="00925FC3" w:rsidP="00732B24">
      <w:pPr>
        <w:pStyle w:val="40"/>
        <w:shd w:val="clear" w:color="auto" w:fill="auto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925FC3" w:rsidRDefault="00925FC3" w:rsidP="00732B24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это деятельность по освоению МДК, осуществляемая за рамками аудиторной учебной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Default="00925FC3" w:rsidP="00605884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является обязательной для каждого обучающегося, её объём в часах определяется действующими рабочими учебными планами по основным профессиональным образовательным программам.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плана по специальности </w:t>
      </w:r>
      <w:r w:rsidR="009533FB">
        <w:rPr>
          <w:rFonts w:ascii="Times New Roman" w:hAnsi="Times New Roman" w:cs="Times New Roman"/>
          <w:sz w:val="28"/>
          <w:szCs w:val="28"/>
        </w:rPr>
        <w:t xml:space="preserve">23.02.07 «Техническое обслуживание двигателей, систем и агрегатов автомобилей»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самостоятельной работы по МДК 02.01 «Управление коллективом исполнителей» отводится </w:t>
      </w:r>
      <w:r w:rsidRPr="00732B24">
        <w:rPr>
          <w:rFonts w:ascii="Times New Roman" w:hAnsi="Times New Roman" w:cs="Times New Roman"/>
          <w:color w:val="auto"/>
          <w:sz w:val="28"/>
          <w:szCs w:val="28"/>
        </w:rPr>
        <w:t xml:space="preserve">96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925FC3" w:rsidRPr="00B766F0" w:rsidRDefault="00925FC3" w:rsidP="00732B24">
      <w:pPr>
        <w:pStyle w:val="a5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B766F0">
        <w:rPr>
          <w:rFonts w:ascii="Times New Roman" w:hAnsi="Times New Roman" w:cs="Times New Roman"/>
          <w:sz w:val="28"/>
          <w:szCs w:val="28"/>
        </w:rPr>
        <w:t>Основными целями самостоятельной (внеаудиторной) работы являются освоение в полном объёме основной профессиональной образовательной программы и последовательная выработка навыков эффективной самостоятельной профессиональной деятельности, а также:</w:t>
      </w:r>
    </w:p>
    <w:p w:rsidR="00925FC3" w:rsidRPr="00B766F0" w:rsidRDefault="00925FC3" w:rsidP="00732B24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66F0">
        <w:rPr>
          <w:rFonts w:ascii="Times New Roman" w:hAnsi="Times New Roman" w:cs="Times New Roman"/>
          <w:sz w:val="28"/>
          <w:szCs w:val="28"/>
        </w:rPr>
        <w:t>- систематизация и закрепление полученных теоретических знаний и практических умений обучающихся;</w:t>
      </w:r>
    </w:p>
    <w:p w:rsidR="00925FC3" w:rsidRPr="00B766F0" w:rsidRDefault="00925FC3" w:rsidP="00732B24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66F0">
        <w:rPr>
          <w:rFonts w:ascii="Times New Roman" w:hAnsi="Times New Roman" w:cs="Times New Roman"/>
          <w:sz w:val="28"/>
          <w:szCs w:val="28"/>
        </w:rPr>
        <w:t>- углубление и расширение теоретических знаний;</w:t>
      </w:r>
    </w:p>
    <w:p w:rsidR="00925FC3" w:rsidRPr="00B766F0" w:rsidRDefault="00925FC3" w:rsidP="00732B24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66F0">
        <w:rPr>
          <w:rFonts w:ascii="Times New Roman" w:hAnsi="Times New Roman" w:cs="Times New Roman"/>
          <w:sz w:val="28"/>
          <w:szCs w:val="28"/>
        </w:rPr>
        <w:t>- формирование умений использовать нормативную, правовую, справочную документацию и специальную литературу;</w:t>
      </w:r>
    </w:p>
    <w:p w:rsidR="00925FC3" w:rsidRPr="00B766F0" w:rsidRDefault="00925FC3" w:rsidP="00732B24">
      <w:pPr>
        <w:pStyle w:val="a5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66F0">
        <w:rPr>
          <w:rFonts w:ascii="Times New Roman" w:hAnsi="Times New Roman" w:cs="Times New Roman"/>
          <w:sz w:val="28"/>
          <w:szCs w:val="28"/>
        </w:rPr>
        <w:t>- 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925FC3" w:rsidRDefault="00925FC3" w:rsidP="00732B24">
      <w:pPr>
        <w:pStyle w:val="a5"/>
        <w:spacing w:line="360" w:lineRule="auto"/>
        <w:ind w:firstLine="720"/>
        <w:rPr>
          <w:sz w:val="28"/>
          <w:szCs w:val="28"/>
        </w:rPr>
      </w:pPr>
      <w:r w:rsidRPr="00B766F0">
        <w:rPr>
          <w:rFonts w:ascii="Times New Roman" w:hAnsi="Times New Roman" w:cs="Times New Roman"/>
          <w:sz w:val="28"/>
          <w:szCs w:val="28"/>
        </w:rPr>
        <w:t>- формирование самостоятельности мышления, способностей к саморазвитию, самосовершенствованию и самореализации</w:t>
      </w:r>
      <w:r>
        <w:rPr>
          <w:sz w:val="28"/>
          <w:szCs w:val="28"/>
        </w:rPr>
        <w:t>;</w:t>
      </w:r>
    </w:p>
    <w:p w:rsidR="00925FC3" w:rsidRPr="00B766F0" w:rsidRDefault="00925FC3" w:rsidP="00732B24">
      <w:pPr>
        <w:pStyle w:val="a5"/>
        <w:spacing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6F0">
        <w:rPr>
          <w:rFonts w:ascii="Times New Roman" w:hAnsi="Times New Roman" w:cs="Times New Roman"/>
          <w:sz w:val="28"/>
          <w:szCs w:val="28"/>
        </w:rPr>
        <w:t>развитие исследовательских умений.</w:t>
      </w:r>
      <w:r w:rsidRPr="00B766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5FC3" w:rsidRPr="00D21C98" w:rsidRDefault="00925FC3" w:rsidP="00D21C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98">
        <w:rPr>
          <w:rFonts w:ascii="Times New Roman" w:hAnsi="Times New Roman" w:cs="Times New Roman"/>
          <w:sz w:val="28"/>
          <w:szCs w:val="28"/>
        </w:rPr>
        <w:t>В результате освоения  МДК студент должен уметь: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планировать работу участка по установленным срокам;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осуществлять руководство работой производственного участка;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своевременно подготавливать производство;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обеспечивать рациональную расстановку рабочих;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контролировать соблюдение технологических процессов;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оперативно выявлять и устранять причины их нарушения;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проверять качество выполненных работ;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осуществлять производственный инструктаж рабочих;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анализировать результаты производственной деятельности участка;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обеспечивать правильность и своевременность оформления первичных документов;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организовывать работу по повышению квалификации рабочих;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рассчитывать по принятой методологии основные технико-экономические показатели производственной деятельности;</w:t>
      </w:r>
    </w:p>
    <w:p w:rsidR="00925FC3" w:rsidRPr="00D21C98" w:rsidRDefault="00925FC3" w:rsidP="00D21C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98">
        <w:rPr>
          <w:rFonts w:ascii="Times New Roman" w:hAnsi="Times New Roman" w:cs="Times New Roman"/>
          <w:sz w:val="28"/>
          <w:szCs w:val="28"/>
        </w:rPr>
        <w:t>В результате освоения МДК студент должен знать: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действующие законы  и иные нормативные акты, регулирующие производственно-хозяйственную деятельность;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положения действующей системы менеджмента качества;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методы нормирования и формы оплаты труда;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основы управленческого учета;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основные технико-экономические показатели производственной деятельности;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порядок разработки и оформления технической документации;</w:t>
      </w:r>
    </w:p>
    <w:p w:rsidR="00925FC3" w:rsidRPr="00D21C98" w:rsidRDefault="00925FC3" w:rsidP="00D21C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C98">
        <w:rPr>
          <w:rFonts w:ascii="Times New Roman" w:hAnsi="Times New Roman" w:cs="Times New Roman"/>
          <w:sz w:val="28"/>
          <w:szCs w:val="28"/>
          <w:lang w:eastAsia="en-US"/>
        </w:rPr>
        <w:t>- правила охраны труда, противопожарной и экологической безопасности, виды, периодичность и правила оформления инструктажа.</w:t>
      </w:r>
    </w:p>
    <w:p w:rsidR="00925FC3" w:rsidRDefault="00925FC3" w:rsidP="00D21C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98">
        <w:rPr>
          <w:rFonts w:ascii="Times New Roman" w:hAnsi="Times New Roman" w:cs="Times New Roman"/>
          <w:sz w:val="28"/>
          <w:szCs w:val="28"/>
        </w:rPr>
        <w:t>Цель методических указаний</w:t>
      </w:r>
      <w:r w:rsidRPr="005314CE">
        <w:rPr>
          <w:rFonts w:ascii="Times New Roman" w:hAnsi="Times New Roman" w:cs="Times New Roman"/>
          <w:sz w:val="28"/>
          <w:szCs w:val="28"/>
        </w:rPr>
        <w:t xml:space="preserve">  – оказать помощь студентам в  работе с учебной и научной литературой, в овладении определенными учебными умениями и </w:t>
      </w:r>
      <w:r>
        <w:rPr>
          <w:rFonts w:ascii="Times New Roman" w:hAnsi="Times New Roman" w:cs="Times New Roman"/>
          <w:sz w:val="28"/>
          <w:szCs w:val="28"/>
        </w:rPr>
        <w:t>знаниями.</w:t>
      </w:r>
    </w:p>
    <w:p w:rsidR="00925FC3" w:rsidRDefault="00925FC3" w:rsidP="00732B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5FC3" w:rsidRPr="005314CE" w:rsidRDefault="00925FC3" w:rsidP="00732B24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  <w:sectPr w:rsidR="00925FC3" w:rsidRPr="005314CE" w:rsidSect="00732B24">
          <w:headerReference w:type="default" r:id="rId8"/>
          <w:pgSz w:w="11905" w:h="16837"/>
          <w:pgMar w:top="1134" w:right="851" w:bottom="1134" w:left="1418" w:header="0" w:footer="6" w:gutter="0"/>
          <w:cols w:space="720"/>
        </w:sectPr>
      </w:pPr>
    </w:p>
    <w:p w:rsidR="00925FC3" w:rsidRDefault="00925FC3" w:rsidP="00732B24">
      <w:pPr>
        <w:pStyle w:val="1"/>
        <w:shd w:val="clear" w:color="auto" w:fill="auto"/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1 ТЕМАТИЧЕСКИЙ ПЛАН САМОСТОЯТЕЛЬНОЙ РАБОТЫ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992"/>
        <w:gridCol w:w="4536"/>
        <w:gridCol w:w="1843"/>
      </w:tblGrid>
      <w:tr w:rsidR="00925FC3" w:rsidRPr="00BA0752">
        <w:tc>
          <w:tcPr>
            <w:tcW w:w="2341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Наименование раздела, темы программы</w:t>
            </w: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Кол-во</w:t>
            </w:r>
          </w:p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 xml:space="preserve">часов </w:t>
            </w:r>
          </w:p>
        </w:tc>
        <w:tc>
          <w:tcPr>
            <w:tcW w:w="4536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Вид</w:t>
            </w:r>
          </w:p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самостоятельной работы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925FC3" w:rsidRPr="00BA0752">
        <w:tc>
          <w:tcPr>
            <w:tcW w:w="2341" w:type="dxa"/>
            <w:vMerge w:val="restart"/>
          </w:tcPr>
          <w:p w:rsidR="00925FC3" w:rsidRPr="00A53FC9" w:rsidRDefault="00925FC3" w:rsidP="00F30DFD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 xml:space="preserve">Тема 1.1 </w:t>
            </w:r>
          </w:p>
          <w:p w:rsidR="00925FC3" w:rsidRPr="00A53FC9" w:rsidRDefault="00925FC3" w:rsidP="00F30DFD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Основы автотранспортной отрасли</w:t>
            </w:r>
          </w:p>
          <w:p w:rsidR="00925FC3" w:rsidRPr="00BA0752" w:rsidRDefault="00925FC3" w:rsidP="0074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учебной литературой, подготовка конспекта</w:t>
            </w:r>
            <w:r w:rsidRPr="00A53FC9">
              <w:rPr>
                <w:rFonts w:ascii="Times New Roman" w:hAnsi="Times New Roman" w:cs="Times New Roman"/>
              </w:rPr>
              <w:t xml:space="preserve"> </w:t>
            </w:r>
          </w:p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FC9">
              <w:rPr>
                <w:rFonts w:ascii="Times New Roman" w:hAnsi="Times New Roman" w:cs="Times New Roman"/>
              </w:rPr>
              <w:t>Состояние, проблемы и перспективы развития автотранспортной отрасли.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FC9">
              <w:rPr>
                <w:rFonts w:ascii="Times New Roman" w:hAnsi="Times New Roman" w:cs="Times New Roman"/>
              </w:rPr>
              <w:t>Специфические особенности отрасли.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Проверка конспекта</w:t>
            </w:r>
            <w:r>
              <w:rPr>
                <w:rFonts w:ascii="Times New Roman" w:hAnsi="Times New Roman" w:cs="Times New Roman"/>
              </w:rPr>
              <w:t>, устный опрос</w:t>
            </w:r>
          </w:p>
        </w:tc>
      </w:tr>
      <w:tr w:rsidR="00925FC3" w:rsidRPr="00BA0752">
        <w:tc>
          <w:tcPr>
            <w:tcW w:w="2341" w:type="dxa"/>
            <w:vMerge/>
          </w:tcPr>
          <w:p w:rsidR="00925FC3" w:rsidRPr="00BA0752" w:rsidRDefault="00925FC3" w:rsidP="0074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FC3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73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учебной литературой, подготовка конспекта</w:t>
            </w:r>
            <w:r w:rsidRPr="00A53FC9">
              <w:rPr>
                <w:rFonts w:ascii="Times New Roman" w:hAnsi="Times New Roman" w:cs="Times New Roman"/>
              </w:rPr>
              <w:t xml:space="preserve"> </w:t>
            </w:r>
          </w:p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FC9">
              <w:rPr>
                <w:rFonts w:ascii="Times New Roman" w:hAnsi="Times New Roman" w:cs="Times New Roman"/>
              </w:rPr>
              <w:t>Производственное предприятие на автомобильном транспорте: производственная и организационная структура.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Проверка конспекта</w:t>
            </w:r>
            <w:r>
              <w:rPr>
                <w:rFonts w:ascii="Times New Roman" w:hAnsi="Times New Roman" w:cs="Times New Roman"/>
              </w:rPr>
              <w:t>, устный опрос</w:t>
            </w:r>
          </w:p>
        </w:tc>
      </w:tr>
      <w:tr w:rsidR="00925FC3" w:rsidRPr="00BA0752">
        <w:tc>
          <w:tcPr>
            <w:tcW w:w="2341" w:type="dxa"/>
            <w:vMerge w:val="restart"/>
          </w:tcPr>
          <w:p w:rsidR="00925FC3" w:rsidRPr="00A53FC9" w:rsidRDefault="00925FC3" w:rsidP="00732B24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Тема 1.2</w:t>
            </w:r>
          </w:p>
          <w:p w:rsidR="00925FC3" w:rsidRPr="00B737C8" w:rsidRDefault="00925FC3" w:rsidP="00732B24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Материально-техническая база предприятий автомобильного транспорта</w:t>
            </w: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учебной литературой, подготовка конспекта</w:t>
            </w:r>
          </w:p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3FC9">
              <w:rPr>
                <w:rFonts w:ascii="Times New Roman" w:hAnsi="Times New Roman" w:cs="Times New Roman"/>
              </w:rPr>
              <w:t xml:space="preserve"> Лизинг, виды и формы лизинга.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Проверка конспекта</w:t>
            </w:r>
            <w:r>
              <w:rPr>
                <w:rFonts w:ascii="Times New Roman" w:hAnsi="Times New Roman" w:cs="Times New Roman"/>
              </w:rPr>
              <w:t>, устный опрос</w:t>
            </w:r>
          </w:p>
        </w:tc>
      </w:tr>
      <w:tr w:rsidR="00925FC3" w:rsidRPr="00BA0752">
        <w:tc>
          <w:tcPr>
            <w:tcW w:w="2341" w:type="dxa"/>
            <w:vMerge/>
          </w:tcPr>
          <w:p w:rsidR="00925FC3" w:rsidRPr="00A53FC9" w:rsidRDefault="00925FC3" w:rsidP="0073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FC3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Решение задач по теме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решения задач, тестирование</w:t>
            </w:r>
          </w:p>
        </w:tc>
      </w:tr>
      <w:tr w:rsidR="00925FC3" w:rsidRPr="00BA0752">
        <w:tc>
          <w:tcPr>
            <w:tcW w:w="2341" w:type="dxa"/>
            <w:vMerge w:val="restart"/>
          </w:tcPr>
          <w:p w:rsidR="00925FC3" w:rsidRPr="00A53FC9" w:rsidRDefault="00925FC3" w:rsidP="00732B24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Тема 1.3</w:t>
            </w:r>
          </w:p>
          <w:p w:rsidR="00925FC3" w:rsidRPr="00BA0752" w:rsidRDefault="00925FC3" w:rsidP="00732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Организация и планирование труда и заработной платы</w:t>
            </w: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Решение задач по теме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решения задач, тестирование</w:t>
            </w:r>
          </w:p>
        </w:tc>
      </w:tr>
      <w:tr w:rsidR="00925FC3" w:rsidRPr="00BA0752">
        <w:tc>
          <w:tcPr>
            <w:tcW w:w="2341" w:type="dxa"/>
            <w:vMerge/>
          </w:tcPr>
          <w:p w:rsidR="00925FC3" w:rsidRPr="00A53FC9" w:rsidRDefault="00925FC3" w:rsidP="0016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16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учебной литературой, подготовка конспекта</w:t>
            </w:r>
          </w:p>
          <w:p w:rsidR="00925FC3" w:rsidRDefault="00925FC3" w:rsidP="0016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FC9">
              <w:rPr>
                <w:rFonts w:ascii="Times New Roman" w:hAnsi="Times New Roman" w:cs="Times New Roman"/>
              </w:rPr>
              <w:t>Тарифная система оплаты труда: ее сущность, состав и содержание.</w:t>
            </w:r>
          </w:p>
          <w:p w:rsidR="00925FC3" w:rsidRDefault="00925FC3" w:rsidP="0016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FC9">
              <w:rPr>
                <w:rFonts w:ascii="Times New Roman" w:hAnsi="Times New Roman" w:cs="Times New Roman"/>
              </w:rPr>
              <w:t>Бестарифная система оплаты труда.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Проверка конспекта</w:t>
            </w:r>
            <w:r>
              <w:rPr>
                <w:rFonts w:ascii="Times New Roman" w:hAnsi="Times New Roman" w:cs="Times New Roman"/>
              </w:rPr>
              <w:t>, тестирование</w:t>
            </w:r>
          </w:p>
        </w:tc>
      </w:tr>
      <w:tr w:rsidR="00925FC3" w:rsidRPr="00BA0752">
        <w:tc>
          <w:tcPr>
            <w:tcW w:w="2341" w:type="dxa"/>
            <w:vMerge w:val="restart"/>
          </w:tcPr>
          <w:p w:rsidR="00925FC3" w:rsidRPr="00A53FC9" w:rsidRDefault="00925FC3" w:rsidP="00160697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Тема 1.4</w:t>
            </w:r>
          </w:p>
          <w:p w:rsidR="00925FC3" w:rsidRPr="00BA0752" w:rsidRDefault="00925FC3" w:rsidP="00160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Технико-экономические показатели производственной деятельности</w:t>
            </w: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учебной литературой, подготовка конспекта</w:t>
            </w:r>
          </w:p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Калькуляция себестоимости ТО и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</w:p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эффективности деятельности организации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Проверка конспекта</w:t>
            </w:r>
            <w:r>
              <w:rPr>
                <w:rFonts w:ascii="Times New Roman" w:hAnsi="Times New Roman" w:cs="Times New Roman"/>
              </w:rPr>
              <w:t>, тестирование</w:t>
            </w:r>
          </w:p>
        </w:tc>
      </w:tr>
      <w:tr w:rsidR="00925FC3" w:rsidRPr="00BA0752">
        <w:tc>
          <w:tcPr>
            <w:tcW w:w="2341" w:type="dxa"/>
            <w:vMerge/>
          </w:tcPr>
          <w:p w:rsidR="00925FC3" w:rsidRPr="00A53FC9" w:rsidRDefault="00925FC3" w:rsidP="0016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FC3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решения задач</w:t>
            </w:r>
          </w:p>
        </w:tc>
      </w:tr>
      <w:tr w:rsidR="00925FC3" w:rsidRPr="00BA0752">
        <w:tc>
          <w:tcPr>
            <w:tcW w:w="2341" w:type="dxa"/>
            <w:vMerge w:val="restart"/>
          </w:tcPr>
          <w:p w:rsidR="00925FC3" w:rsidRPr="00A53FC9" w:rsidRDefault="00925FC3" w:rsidP="00160697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Тема 1.5</w:t>
            </w:r>
          </w:p>
          <w:p w:rsidR="00925FC3" w:rsidRPr="00BA0752" w:rsidRDefault="00925FC3" w:rsidP="00160697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Маркетинговая деятельность предприятий автомобильного транспорта</w:t>
            </w: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16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практического задания. </w:t>
            </w:r>
          </w:p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FC9">
              <w:rPr>
                <w:rFonts w:ascii="Times New Roman" w:hAnsi="Times New Roman" w:cs="Times New Roman"/>
              </w:rPr>
              <w:t>Изучение запросов и поведения потребителей услуг.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</w:p>
        </w:tc>
      </w:tr>
      <w:tr w:rsidR="00925FC3" w:rsidRPr="00BA0752">
        <w:tc>
          <w:tcPr>
            <w:tcW w:w="2341" w:type="dxa"/>
            <w:vMerge/>
          </w:tcPr>
          <w:p w:rsidR="00925FC3" w:rsidRPr="00BA0752" w:rsidRDefault="00925FC3" w:rsidP="0016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учебной литературой, подготовка конспекта</w:t>
            </w:r>
          </w:p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FC9">
              <w:rPr>
                <w:rFonts w:ascii="Times New Roman" w:hAnsi="Times New Roman" w:cs="Times New Roman"/>
              </w:rPr>
              <w:t>Реклама. Назначение рекламы, ее классификация. Требования к рекламе. Виды рекламы. Эффективность рекламы разных видов.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Проверка конспекта</w:t>
            </w:r>
            <w:r>
              <w:rPr>
                <w:rFonts w:ascii="Times New Roman" w:hAnsi="Times New Roman" w:cs="Times New Roman"/>
              </w:rPr>
              <w:t>, защита практического задания</w:t>
            </w:r>
          </w:p>
        </w:tc>
      </w:tr>
      <w:tr w:rsidR="00925FC3" w:rsidRPr="00BA0752">
        <w:tc>
          <w:tcPr>
            <w:tcW w:w="2341" w:type="dxa"/>
            <w:vMerge w:val="restart"/>
          </w:tcPr>
          <w:p w:rsidR="00925FC3" w:rsidRPr="00A53FC9" w:rsidRDefault="00925FC3" w:rsidP="00160697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Тема 1.6</w:t>
            </w:r>
          </w:p>
          <w:p w:rsidR="00925FC3" w:rsidRPr="00BA0752" w:rsidRDefault="00925FC3" w:rsidP="00160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Планирование хозяйственно</w:t>
            </w:r>
            <w:r>
              <w:rPr>
                <w:rFonts w:ascii="Times New Roman" w:hAnsi="Times New Roman" w:cs="Times New Roman"/>
              </w:rPr>
              <w:t>й</w:t>
            </w:r>
            <w:r w:rsidRPr="00A53FC9">
              <w:rPr>
                <w:rFonts w:ascii="Times New Roman" w:hAnsi="Times New Roman" w:cs="Times New Roman"/>
              </w:rPr>
              <w:t xml:space="preserve"> деятельности предприятия</w:t>
            </w: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16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практического задания. </w:t>
            </w:r>
          </w:p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Доработка бизнес-плана</w:t>
            </w:r>
          </w:p>
        </w:tc>
        <w:tc>
          <w:tcPr>
            <w:tcW w:w="1843" w:type="dxa"/>
          </w:tcPr>
          <w:p w:rsidR="00925FC3" w:rsidRPr="00BA0752" w:rsidRDefault="00925FC3" w:rsidP="0068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бизнес-плана</w:t>
            </w:r>
          </w:p>
        </w:tc>
      </w:tr>
      <w:tr w:rsidR="00925FC3" w:rsidRPr="00BA0752">
        <w:tc>
          <w:tcPr>
            <w:tcW w:w="2341" w:type="dxa"/>
            <w:vMerge/>
          </w:tcPr>
          <w:p w:rsidR="00925FC3" w:rsidRPr="00A53FC9" w:rsidRDefault="00925FC3" w:rsidP="00160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FC3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925FC3" w:rsidRDefault="00925FC3" w:rsidP="0016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учебной литературой, подготовка конспекта</w:t>
            </w:r>
          </w:p>
          <w:p w:rsidR="00925FC3" w:rsidRDefault="00925FC3" w:rsidP="0016069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FC9">
              <w:rPr>
                <w:rFonts w:ascii="Times New Roman" w:hAnsi="Times New Roman" w:cs="Times New Roman"/>
              </w:rPr>
              <w:t xml:space="preserve">Методика расчета затрат и </w:t>
            </w:r>
            <w:r w:rsidRPr="00A53FC9">
              <w:rPr>
                <w:rFonts w:ascii="Times New Roman" w:hAnsi="Times New Roman" w:cs="Times New Roman"/>
              </w:rPr>
              <w:lastRenderedPageBreak/>
              <w:t xml:space="preserve">потребностей в автошинах. </w:t>
            </w:r>
          </w:p>
          <w:p w:rsidR="00925FC3" w:rsidRDefault="00925FC3" w:rsidP="0016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FC9">
              <w:rPr>
                <w:rFonts w:ascii="Times New Roman" w:hAnsi="Times New Roman" w:cs="Times New Roman"/>
              </w:rPr>
              <w:t>Организационно-технические  мероприятия по экономии топлива, смазочных материалов и других ресурсов.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lastRenderedPageBreak/>
              <w:t>Проверка конспекта</w:t>
            </w:r>
          </w:p>
        </w:tc>
      </w:tr>
      <w:tr w:rsidR="00925FC3" w:rsidRPr="00BA0752">
        <w:tc>
          <w:tcPr>
            <w:tcW w:w="2341" w:type="dxa"/>
          </w:tcPr>
          <w:p w:rsidR="00925FC3" w:rsidRPr="00A53FC9" w:rsidRDefault="00925FC3" w:rsidP="00160697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lastRenderedPageBreak/>
              <w:t>Тема 1.7</w:t>
            </w:r>
          </w:p>
          <w:p w:rsidR="00925FC3" w:rsidRPr="00BA0752" w:rsidRDefault="00925FC3" w:rsidP="001606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Оценка качества работ</w:t>
            </w: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160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учебной литературой, подготовка конспекта </w:t>
            </w:r>
          </w:p>
          <w:p w:rsidR="00925FC3" w:rsidRPr="00F17090" w:rsidRDefault="00925FC3" w:rsidP="00160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7090">
              <w:rPr>
                <w:rFonts w:ascii="Times New Roman" w:hAnsi="Times New Roman" w:cs="Times New Roman"/>
              </w:rPr>
              <w:t>Формы и методы обслуживания клиентов на СТОА. Качество автосервиса и его продукции. Взаимосвязь общего менеджмента и</w:t>
            </w:r>
          </w:p>
          <w:p w:rsidR="00925FC3" w:rsidRPr="00F17090" w:rsidRDefault="00925FC3" w:rsidP="00160697">
            <w:pPr>
              <w:rPr>
                <w:rFonts w:ascii="Times New Roman" w:hAnsi="Times New Roman" w:cs="Times New Roman"/>
              </w:rPr>
            </w:pPr>
            <w:r w:rsidRPr="00F17090">
              <w:rPr>
                <w:rFonts w:ascii="Times New Roman" w:hAnsi="Times New Roman" w:cs="Times New Roman"/>
              </w:rPr>
              <w:t>менеджмента качества.</w:t>
            </w:r>
          </w:p>
          <w:p w:rsidR="00925FC3" w:rsidRPr="00BA0752" w:rsidRDefault="00925FC3" w:rsidP="00160697">
            <w:pPr>
              <w:rPr>
                <w:rFonts w:ascii="Times New Roman" w:hAnsi="Times New Roman" w:cs="Times New Roman"/>
              </w:rPr>
            </w:pPr>
            <w:r w:rsidRPr="00F17090">
              <w:rPr>
                <w:rFonts w:ascii="Times New Roman" w:hAnsi="Times New Roman" w:cs="Times New Roman"/>
              </w:rPr>
              <w:t>Конкурентоспособность автосервиса и ценовая политика.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Проверка конспекта</w:t>
            </w:r>
            <w:r>
              <w:rPr>
                <w:rFonts w:ascii="Times New Roman" w:hAnsi="Times New Roman" w:cs="Times New Roman"/>
              </w:rPr>
              <w:t>, устный опрос</w:t>
            </w:r>
          </w:p>
        </w:tc>
      </w:tr>
      <w:tr w:rsidR="00925FC3" w:rsidRPr="00BA0752">
        <w:tc>
          <w:tcPr>
            <w:tcW w:w="2341" w:type="dxa"/>
          </w:tcPr>
          <w:p w:rsidR="00925FC3" w:rsidRPr="00A53FC9" w:rsidRDefault="00925FC3" w:rsidP="00B737C8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Тема 1.8</w:t>
            </w:r>
          </w:p>
          <w:p w:rsidR="00925FC3" w:rsidRPr="00BA0752" w:rsidRDefault="00925FC3" w:rsidP="00B73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Безо</w:t>
            </w:r>
            <w:r>
              <w:rPr>
                <w:rFonts w:ascii="Times New Roman" w:hAnsi="Times New Roman" w:cs="Times New Roman"/>
              </w:rPr>
              <w:t>пасность труда при организации</w:t>
            </w:r>
            <w:r w:rsidRPr="00A53FC9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B7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практического задания. </w:t>
            </w:r>
          </w:p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-Составление структурных схем экологической безопасности и противопожарных правил при производстве ТО и текущего ремонта автомобилей</w:t>
            </w:r>
          </w:p>
        </w:tc>
        <w:tc>
          <w:tcPr>
            <w:tcW w:w="1843" w:type="dxa"/>
          </w:tcPr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схем, </w:t>
            </w:r>
          </w:p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925FC3" w:rsidRPr="00BA0752">
        <w:tc>
          <w:tcPr>
            <w:tcW w:w="2341" w:type="dxa"/>
            <w:vMerge w:val="restart"/>
          </w:tcPr>
          <w:p w:rsidR="00925FC3" w:rsidRPr="00A53FC9" w:rsidRDefault="00925FC3" w:rsidP="00B737C8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Тема 1.9</w:t>
            </w:r>
          </w:p>
          <w:p w:rsidR="00925FC3" w:rsidRPr="00BA0752" w:rsidRDefault="00925FC3" w:rsidP="00B737C8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Управление работой коллектива исполнителей</w:t>
            </w: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B7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практического задания</w:t>
            </w:r>
            <w:r w:rsidRPr="00A53FC9">
              <w:rPr>
                <w:rFonts w:ascii="Times New Roman" w:hAnsi="Times New Roman" w:cs="Times New Roman"/>
              </w:rPr>
              <w:t xml:space="preserve"> </w:t>
            </w:r>
          </w:p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Распределение функциональных обязанностей и построение организационной структуры управления производственным участком</w:t>
            </w:r>
          </w:p>
        </w:tc>
        <w:tc>
          <w:tcPr>
            <w:tcW w:w="1843" w:type="dxa"/>
          </w:tcPr>
          <w:p w:rsidR="00925FC3" w:rsidRPr="00BA0752" w:rsidRDefault="00925FC3" w:rsidP="00B7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схемы (организационная структура управления)</w:t>
            </w:r>
          </w:p>
        </w:tc>
      </w:tr>
      <w:tr w:rsidR="00925FC3" w:rsidRPr="00BA0752">
        <w:tc>
          <w:tcPr>
            <w:tcW w:w="2341" w:type="dxa"/>
            <w:vMerge/>
          </w:tcPr>
          <w:p w:rsidR="00925FC3" w:rsidRPr="00A53FC9" w:rsidRDefault="00925FC3" w:rsidP="00B7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FC3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практического задания</w:t>
            </w:r>
            <w:r w:rsidRPr="00A53FC9">
              <w:rPr>
                <w:rFonts w:ascii="Times New Roman" w:hAnsi="Times New Roman" w:cs="Times New Roman"/>
              </w:rPr>
              <w:t xml:space="preserve"> </w:t>
            </w:r>
          </w:p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Построение «Дерева целей».</w:t>
            </w:r>
          </w:p>
        </w:tc>
        <w:tc>
          <w:tcPr>
            <w:tcW w:w="1843" w:type="dxa"/>
          </w:tcPr>
          <w:p w:rsidR="00925FC3" w:rsidRPr="00BA0752" w:rsidRDefault="00925FC3" w:rsidP="00B70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схемы (плана)</w:t>
            </w:r>
          </w:p>
        </w:tc>
      </w:tr>
      <w:tr w:rsidR="00925FC3" w:rsidRPr="00BA0752">
        <w:tc>
          <w:tcPr>
            <w:tcW w:w="2341" w:type="dxa"/>
            <w:vMerge/>
          </w:tcPr>
          <w:p w:rsidR="00925FC3" w:rsidRPr="00A53FC9" w:rsidRDefault="00925FC3" w:rsidP="00B7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FC3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учебной литературой, подготовка конспекта</w:t>
            </w:r>
            <w:r w:rsidRPr="00A53FC9">
              <w:rPr>
                <w:rFonts w:ascii="Times New Roman" w:hAnsi="Times New Roman" w:cs="Times New Roman"/>
              </w:rPr>
              <w:t xml:space="preserve"> </w:t>
            </w:r>
          </w:p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FC9">
              <w:rPr>
                <w:rFonts w:ascii="Times New Roman" w:hAnsi="Times New Roman" w:cs="Times New Roman"/>
              </w:rPr>
              <w:t>Деловой этикет. Тактика делового общения. Организация проведения деловых совещаний и переговоров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Проверка конспекта</w:t>
            </w:r>
          </w:p>
        </w:tc>
      </w:tr>
      <w:tr w:rsidR="00925FC3" w:rsidRPr="00BA0752">
        <w:tc>
          <w:tcPr>
            <w:tcW w:w="2341" w:type="dxa"/>
            <w:vMerge/>
          </w:tcPr>
          <w:p w:rsidR="00925FC3" w:rsidRPr="00A53FC9" w:rsidRDefault="00925FC3" w:rsidP="00B737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FC3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F60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учебной литературой, подготовка конспекта</w:t>
            </w:r>
            <w:r w:rsidRPr="00A53FC9">
              <w:rPr>
                <w:rFonts w:ascii="Times New Roman" w:hAnsi="Times New Roman" w:cs="Times New Roman"/>
              </w:rPr>
              <w:t xml:space="preserve"> </w:t>
            </w:r>
          </w:p>
          <w:p w:rsidR="00925FC3" w:rsidRPr="00A53FC9" w:rsidRDefault="00925FC3" w:rsidP="00B7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FC9">
              <w:rPr>
                <w:rFonts w:ascii="Times New Roman" w:hAnsi="Times New Roman" w:cs="Times New Roman"/>
              </w:rPr>
              <w:t xml:space="preserve">Повышение квалификации персонала. </w:t>
            </w:r>
          </w:p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Методы и формы обучения персонала.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 w:rsidRPr="00BA0752">
              <w:rPr>
                <w:rFonts w:ascii="Times New Roman" w:hAnsi="Times New Roman" w:cs="Times New Roman"/>
              </w:rPr>
              <w:t>Проверка конспекта</w:t>
            </w:r>
            <w:r>
              <w:rPr>
                <w:rFonts w:ascii="Times New Roman" w:hAnsi="Times New Roman" w:cs="Times New Roman"/>
              </w:rPr>
              <w:t>, устный опрос</w:t>
            </w:r>
          </w:p>
        </w:tc>
      </w:tr>
      <w:tr w:rsidR="00925FC3" w:rsidRPr="00BA0752">
        <w:tc>
          <w:tcPr>
            <w:tcW w:w="2341" w:type="dxa"/>
          </w:tcPr>
          <w:p w:rsidR="00925FC3" w:rsidRPr="00A53FC9" w:rsidRDefault="00925FC3" w:rsidP="00B737C8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 xml:space="preserve">Тема 1.10 </w:t>
            </w:r>
          </w:p>
          <w:p w:rsidR="00925FC3" w:rsidRPr="00BA0752" w:rsidRDefault="00925FC3" w:rsidP="00B737C8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Техническая и управленческая документация</w:t>
            </w: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25FC3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практического задания</w:t>
            </w:r>
          </w:p>
          <w:p w:rsidR="00925FC3" w:rsidRDefault="00925FC3" w:rsidP="00F60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A730D">
              <w:rPr>
                <w:rFonts w:ascii="Times New Roman" w:hAnsi="Times New Roman" w:cs="Times New Roman"/>
              </w:rPr>
              <w:t>Документальное оформление работ по техническому обслуживанию и ремонту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30D">
              <w:rPr>
                <w:rFonts w:ascii="Times New Roman" w:hAnsi="Times New Roman" w:cs="Times New Roman"/>
              </w:rPr>
              <w:t>автомобилей: технологические карты, заказ-наряд, контрольный талон, листок учета.</w:t>
            </w:r>
          </w:p>
          <w:p w:rsidR="00925FC3" w:rsidRPr="00BA0752" w:rsidRDefault="00925FC3" w:rsidP="00B7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A730D">
              <w:rPr>
                <w:rFonts w:ascii="Times New Roman" w:hAnsi="Times New Roman" w:cs="Times New Roman"/>
              </w:rPr>
              <w:t>Заполнение документации при приемке и выдаче автомобиля на СТОА.</w:t>
            </w:r>
          </w:p>
        </w:tc>
        <w:tc>
          <w:tcPr>
            <w:tcW w:w="1843" w:type="dxa"/>
          </w:tcPr>
          <w:p w:rsidR="00925FC3" w:rsidRPr="004D0B3A" w:rsidRDefault="00925FC3" w:rsidP="00EB03B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выполненного задания</w:t>
            </w:r>
          </w:p>
        </w:tc>
      </w:tr>
      <w:tr w:rsidR="00925FC3" w:rsidRPr="00BA0752">
        <w:tc>
          <w:tcPr>
            <w:tcW w:w="2341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992" w:type="dxa"/>
          </w:tcPr>
          <w:p w:rsidR="00925FC3" w:rsidRPr="00BA0752" w:rsidRDefault="00925FC3" w:rsidP="00742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925FC3" w:rsidRPr="00BA0752" w:rsidRDefault="00925FC3" w:rsidP="00F602DD">
            <w:pPr>
              <w:pStyle w:val="Default"/>
              <w:rPr>
                <w:rFonts w:ascii="Times New Roman" w:hAnsi="Times New Roman" w:cs="Times New Roman"/>
              </w:rPr>
            </w:pPr>
            <w:r w:rsidRPr="00A53FC9">
              <w:rPr>
                <w:rFonts w:ascii="Times New Roman" w:hAnsi="Times New Roman" w:cs="Times New Roman"/>
              </w:rPr>
              <w:t>Оформление курсовой работы и  приложений, подготовка презентации к защите КР.</w:t>
            </w: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курсовой работы</w:t>
            </w:r>
          </w:p>
        </w:tc>
      </w:tr>
      <w:tr w:rsidR="00925FC3" w:rsidRPr="00BA0752">
        <w:tc>
          <w:tcPr>
            <w:tcW w:w="2341" w:type="dxa"/>
          </w:tcPr>
          <w:p w:rsidR="00925FC3" w:rsidRPr="00BA0752" w:rsidRDefault="00925FC3" w:rsidP="0074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FC3" w:rsidRDefault="00925FC3" w:rsidP="00742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5FC3" w:rsidRPr="00BA628E" w:rsidRDefault="00925FC3" w:rsidP="00742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4536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5FC3" w:rsidRPr="00BA0752" w:rsidRDefault="00925FC3" w:rsidP="00742BC9">
            <w:pPr>
              <w:rPr>
                <w:rFonts w:ascii="Times New Roman" w:hAnsi="Times New Roman" w:cs="Times New Roman"/>
              </w:rPr>
            </w:pPr>
          </w:p>
        </w:tc>
      </w:tr>
    </w:tbl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925FC3" w:rsidSect="001015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5FC3" w:rsidRPr="00F87B6D" w:rsidRDefault="00925FC3" w:rsidP="00A57A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2 </w:t>
      </w:r>
      <w:r w:rsidRPr="00F87B6D">
        <w:rPr>
          <w:rFonts w:ascii="Times New Roman" w:hAnsi="Times New Roman" w:cs="Times New Roman"/>
          <w:b/>
          <w:bCs/>
          <w:sz w:val="32"/>
          <w:szCs w:val="32"/>
        </w:rPr>
        <w:t>ОБЩИЕ ТРЕБОВАНИЯ К ВИДАМ САМОСТОЯТЕЛЬНОЙ РАБОТЫ</w:t>
      </w:r>
    </w:p>
    <w:p w:rsidR="00925FC3" w:rsidRPr="00F87B6D" w:rsidRDefault="00925FC3" w:rsidP="00A57A43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Pr="00C7330D" w:rsidRDefault="00925FC3" w:rsidP="00A57A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C7330D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оформлению конспектов</w:t>
      </w:r>
    </w:p>
    <w:p w:rsidR="00925FC3" w:rsidRPr="00F87B6D" w:rsidRDefault="00925FC3" w:rsidP="00A57A43">
      <w:pPr>
        <w:pStyle w:val="c13"/>
        <w:spacing w:before="0" w:beforeAutospacing="0" w:after="0" w:afterAutospacing="0" w:line="360" w:lineRule="auto"/>
        <w:ind w:firstLine="540"/>
        <w:jc w:val="both"/>
        <w:rPr>
          <w:rStyle w:val="c10"/>
          <w:color w:val="000000"/>
          <w:sz w:val="28"/>
          <w:szCs w:val="28"/>
        </w:rPr>
      </w:pPr>
      <w:r w:rsidRPr="00F87B6D">
        <w:rPr>
          <w:rStyle w:val="c3"/>
          <w:color w:val="000000"/>
          <w:sz w:val="28"/>
          <w:szCs w:val="28"/>
        </w:rPr>
        <w:t>Составление конспекта</w:t>
      </w:r>
      <w:r w:rsidRPr="00F87B6D">
        <w:rPr>
          <w:rStyle w:val="apple-converted-space"/>
          <w:rFonts w:cs="Microsoft Sans Serif"/>
          <w:i/>
          <w:iCs/>
          <w:sz w:val="28"/>
          <w:szCs w:val="28"/>
        </w:rPr>
        <w:t> </w:t>
      </w:r>
      <w:r w:rsidRPr="00F87B6D">
        <w:rPr>
          <w:rStyle w:val="c10"/>
          <w:color w:val="000000"/>
          <w:sz w:val="28"/>
          <w:szCs w:val="28"/>
        </w:rPr>
        <w:t xml:space="preserve">– вид внеаудиторной самостоятельной работы студента по созданию краткой информационной структуры, обобщающей и отражающей суть материала лекции, темы учебника. Конспект призван выделить главные объекты изучения, дать им краткую характеристику, используя символы, отразить связь с другими элементами. </w:t>
      </w:r>
    </w:p>
    <w:p w:rsidR="00925FC3" w:rsidRPr="00F87B6D" w:rsidRDefault="00925FC3" w:rsidP="00A57A43">
      <w:pPr>
        <w:pStyle w:val="c13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F87B6D">
        <w:rPr>
          <w:color w:val="000000"/>
          <w:sz w:val="28"/>
          <w:szCs w:val="28"/>
        </w:rPr>
        <w:t>План составления конспекта</w:t>
      </w:r>
    </w:p>
    <w:p w:rsidR="00925FC3" w:rsidRPr="00F87B6D" w:rsidRDefault="00925FC3" w:rsidP="00A57A43">
      <w:pPr>
        <w:pStyle w:val="c13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F87B6D">
        <w:rPr>
          <w:color w:val="000000"/>
          <w:sz w:val="28"/>
          <w:szCs w:val="28"/>
        </w:rPr>
        <w:t>1</w:t>
      </w:r>
      <w:proofErr w:type="gramStart"/>
      <w:r w:rsidRPr="00F87B6D">
        <w:rPr>
          <w:color w:val="000000"/>
          <w:sz w:val="28"/>
          <w:szCs w:val="28"/>
        </w:rPr>
        <w:t xml:space="preserve"> П</w:t>
      </w:r>
      <w:proofErr w:type="gramEnd"/>
      <w:r w:rsidRPr="00F87B6D">
        <w:rPr>
          <w:color w:val="000000"/>
          <w:sz w:val="28"/>
          <w:szCs w:val="28"/>
        </w:rPr>
        <w:t>рочитать учебный материал</w:t>
      </w:r>
    </w:p>
    <w:p w:rsidR="00925FC3" w:rsidRPr="00F87B6D" w:rsidRDefault="00925FC3" w:rsidP="00A57A43">
      <w:pPr>
        <w:pStyle w:val="c13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F87B6D">
        <w:rPr>
          <w:color w:val="000000"/>
          <w:sz w:val="28"/>
          <w:szCs w:val="28"/>
        </w:rPr>
        <w:t>2</w:t>
      </w:r>
      <w:proofErr w:type="gramStart"/>
      <w:r w:rsidRPr="00F87B6D">
        <w:rPr>
          <w:color w:val="000000"/>
          <w:sz w:val="28"/>
          <w:szCs w:val="28"/>
        </w:rPr>
        <w:t xml:space="preserve"> В</w:t>
      </w:r>
      <w:proofErr w:type="gramEnd"/>
      <w:r w:rsidRPr="00F87B6D">
        <w:rPr>
          <w:color w:val="000000"/>
          <w:sz w:val="28"/>
          <w:szCs w:val="28"/>
        </w:rPr>
        <w:t>ыделить из прочитанного главные мысли и кратко записать основное их содержание, основные положения и выводы. </w:t>
      </w:r>
    </w:p>
    <w:p w:rsidR="00925FC3" w:rsidRDefault="00925FC3" w:rsidP="00F92CB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Default="00925FC3" w:rsidP="00F92CB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 Требования к реферату</w:t>
      </w:r>
    </w:p>
    <w:p w:rsidR="00925FC3" w:rsidRDefault="00925FC3" w:rsidP="00F92C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самостоятельная работа студента, где он раскрывает суть исследуемой проблемы; приводит различные точки зрения, а также собственные взгляды на нее. Содержание реферата должно быть логичным; изложение материала носит проблемно-тематический характер. </w:t>
      </w:r>
    </w:p>
    <w:p w:rsidR="00925FC3" w:rsidRDefault="00925FC3" w:rsidP="00F92C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над рефератом</w:t>
      </w:r>
    </w:p>
    <w:p w:rsidR="00925FC3" w:rsidRDefault="00925FC3" w:rsidP="00F92CB0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темы, причем она должна быть не только актуальной, но и оригинальной, интересной по содержанию.</w:t>
      </w:r>
    </w:p>
    <w:p w:rsidR="00925FC3" w:rsidRDefault="00925FC3" w:rsidP="00F92CB0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изучение основных источников по теме (не менее 6-10 различных источников).</w:t>
      </w:r>
    </w:p>
    <w:p w:rsidR="00925FC3" w:rsidRDefault="00925FC3" w:rsidP="00F92CB0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библиографии.</w:t>
      </w:r>
    </w:p>
    <w:p w:rsidR="00925FC3" w:rsidRDefault="00925FC3" w:rsidP="00F92CB0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систематизация информации.</w:t>
      </w:r>
    </w:p>
    <w:p w:rsidR="00925FC3" w:rsidRDefault="00925FC3" w:rsidP="00F92CB0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реферата.</w:t>
      </w:r>
    </w:p>
    <w:p w:rsidR="00925FC3" w:rsidRDefault="00925FC3" w:rsidP="00F92CB0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реферата.</w:t>
      </w:r>
    </w:p>
    <w:p w:rsidR="00925FC3" w:rsidRDefault="00925FC3" w:rsidP="00F92CB0">
      <w:pPr>
        <w:pStyle w:val="a7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выступление с результатами работы.</w:t>
      </w:r>
    </w:p>
    <w:p w:rsidR="00925FC3" w:rsidRPr="000B3A70" w:rsidRDefault="00925FC3" w:rsidP="00F92CB0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B3A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Примерная структура реферата</w:t>
      </w:r>
    </w:p>
    <w:p w:rsidR="00925FC3" w:rsidRDefault="00925FC3" w:rsidP="00F92CB0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925FC3" w:rsidRDefault="00925FC3" w:rsidP="00F92CB0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 (в нем последовательно излагаются названия пунктов реферата, указываются страницы, с которых начинается каждый пункт)</w:t>
      </w:r>
    </w:p>
    <w:p w:rsidR="00925FC3" w:rsidRDefault="00925FC3" w:rsidP="00F92CB0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(формулируется суть исследуемой проблемы, обосновывается выбор темы, определяются ее значимость и актуальность, указывается цель и задачи реферата, дается характеристика используемой литературы)</w:t>
      </w:r>
    </w:p>
    <w:p w:rsidR="00925FC3" w:rsidRDefault="00925FC3" w:rsidP="00F92CB0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(каждый ее раздел,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 </w:t>
      </w:r>
    </w:p>
    <w:p w:rsidR="00925FC3" w:rsidRDefault="00925FC3" w:rsidP="00F92CB0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(подводятся итоги или дается обобщенный вывод по теме реферата, предлагаются рекомендации)</w:t>
      </w:r>
    </w:p>
    <w:p w:rsidR="00925FC3" w:rsidRDefault="00925FC3" w:rsidP="00F92CB0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925FC3" w:rsidRDefault="00925FC3" w:rsidP="00F92CB0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реферата</w:t>
      </w:r>
    </w:p>
    <w:p w:rsidR="00925FC3" w:rsidRDefault="00925FC3" w:rsidP="00F92CB0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реферата составляет  от 5 до 15 печатных страниц (размер шрифта - 14, интервал – полуторный, выравнивание текста – по ширине, 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92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92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абзацный отступ – 1,25 см, поля: низ, верх по 2 см, справа – 1.5 см, слева – 2,5 см).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Реферат должен быть выполнен грамотно, с соблюдением культуры изложения.</w:t>
      </w:r>
    </w:p>
    <w:p w:rsidR="00925FC3" w:rsidRDefault="00925FC3" w:rsidP="00F92CB0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реферата</w:t>
      </w:r>
    </w:p>
    <w:p w:rsidR="00925FC3" w:rsidRDefault="00925FC3" w:rsidP="00F92CB0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Актуальность темы работы.</w:t>
      </w:r>
    </w:p>
    <w:p w:rsidR="00925FC3" w:rsidRDefault="00925FC3" w:rsidP="00F92CB0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Соответствие содержания теме.</w:t>
      </w:r>
    </w:p>
    <w:p w:rsidR="00925FC3" w:rsidRDefault="00925FC3" w:rsidP="00F92CB0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Глубина проработки материала.</w:t>
      </w:r>
    </w:p>
    <w:p w:rsidR="00925FC3" w:rsidRDefault="00925FC3" w:rsidP="00F92CB0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Правильность и полнота использования источников.</w:t>
      </w:r>
    </w:p>
    <w:p w:rsidR="00925FC3" w:rsidRDefault="00925FC3" w:rsidP="00F92CB0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Соответствие оформления реферата стандартам колледжа.</w:t>
      </w:r>
    </w:p>
    <w:p w:rsidR="00925FC3" w:rsidRDefault="00925FC3" w:rsidP="00AB640A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Default="00925FC3" w:rsidP="00AB640A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 Рекомендации по подготовке сообщения к семинару</w:t>
      </w:r>
    </w:p>
    <w:p w:rsidR="00925FC3" w:rsidRDefault="00925FC3" w:rsidP="00AB640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Тема сообщения должна быть выбрана на основе личного интереса к проблеме и определённого представления о ней. Работа «с нуля», хотя и не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исключает хорошего результата, снижает качество взаимодействия автора сообщения с аудиторией.</w:t>
      </w:r>
    </w:p>
    <w:p w:rsidR="00925FC3" w:rsidRDefault="00925FC3" w:rsidP="00AB640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подготовки сообщения необходимо освоить, если не полностью — то по сути, основные источники по проблеме. </w:t>
      </w:r>
    </w:p>
    <w:p w:rsidR="00925FC3" w:rsidRDefault="00925FC3" w:rsidP="00AB640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Обязательно составьте, хотя бы краткий, план сообщения и строго следуйте ему. </w:t>
      </w:r>
    </w:p>
    <w:p w:rsidR="00925FC3" w:rsidRDefault="00925FC3" w:rsidP="00AB640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Сообщение обязательно должно содержать в себе вопросы и для автора, и для аудитории. В этом плане сообщение отличается от реферата. </w:t>
      </w:r>
    </w:p>
    <w:p w:rsidR="00925FC3" w:rsidRDefault="00925FC3" w:rsidP="00AB640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Сообщение должно быть изложено не сухим, академичным, а Вашим собственным, живым языком. </w:t>
      </w:r>
    </w:p>
    <w:p w:rsidR="00925FC3" w:rsidRDefault="00925FC3" w:rsidP="00AB640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следует увлекаться академическими выкладками и специфическими, тем более новыми для Вас и слушателей, терминами. </w:t>
      </w:r>
    </w:p>
    <w:p w:rsidR="00925FC3" w:rsidRDefault="00925FC3" w:rsidP="00AB640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Сообщение, за исключением особых случаев, не требует специаль</w:t>
      </w:r>
      <w:r>
        <w:rPr>
          <w:rFonts w:ascii="Times New Roman" w:hAnsi="Times New Roman" w:cs="Times New Roman"/>
          <w:sz w:val="28"/>
          <w:szCs w:val="28"/>
        </w:rPr>
        <w:softHyphen/>
        <w:t>ного оформления.</w:t>
      </w:r>
    </w:p>
    <w:p w:rsidR="00925FC3" w:rsidRDefault="00925FC3" w:rsidP="007C70A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 Решение задач</w:t>
      </w:r>
    </w:p>
    <w:p w:rsidR="00925FC3" w:rsidRPr="007C70A9" w:rsidRDefault="00925FC3" w:rsidP="007C70A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практических умений в процессе самостоятельного изучения дисциплины предполагается выполнение практических заданий по решению задач. В методических указаниях даны примеры решения задач по всем предлагаемым к самостоятельному решению темам и также задачи для самостоятельного решения.  Решенные задачи  необходимо оформить в тетради.</w:t>
      </w:r>
    </w:p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3 МЕТОДИЧЕСКИЕ УКАЗАНИЯ ПО ВЫПОЛНЕНИЮ ЗАДАНИЙ ПО САМОСТОЯТЕЛЬНОЙ РАБОТЕ</w:t>
      </w:r>
    </w:p>
    <w:p w:rsidR="00925FC3" w:rsidRDefault="00925FC3" w:rsidP="00732B24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Pr="00EF406A" w:rsidRDefault="00925FC3" w:rsidP="00C72AD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06A">
        <w:rPr>
          <w:rFonts w:ascii="Times New Roman" w:hAnsi="Times New Roman" w:cs="Times New Roman"/>
          <w:b/>
          <w:bCs/>
          <w:sz w:val="32"/>
          <w:szCs w:val="32"/>
        </w:rPr>
        <w:t>Тема 1.1  Основы автотранспортной отрасли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685BFB">
        <w:rPr>
          <w:rFonts w:ascii="Times New Roman" w:hAnsi="Times New Roman" w:cs="Times New Roman"/>
          <w:sz w:val="28"/>
          <w:szCs w:val="28"/>
        </w:rPr>
        <w:t xml:space="preserve"> </w:t>
      </w:r>
      <w:r w:rsidRPr="00685BFB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Start"/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B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 xml:space="preserve">оставить конспект по </w:t>
      </w:r>
      <w:r>
        <w:rPr>
          <w:rFonts w:ascii="Times New Roman" w:hAnsi="Times New Roman" w:cs="Times New Roman"/>
          <w:sz w:val="28"/>
          <w:szCs w:val="28"/>
        </w:rPr>
        <w:t>вопросам: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>Состояние, проблемы и перспективы развития автотранспортной отрасли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ецифические особенности отрасли</w:t>
      </w:r>
      <w:r w:rsidRPr="00685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Изучение роли автомобильного транспорта в производственном комплексе страны, значимости  автомобильных перевозок в транспортной системе страны.</w:t>
      </w:r>
    </w:p>
    <w:p w:rsidR="00925FC3" w:rsidRPr="00B766F0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6F0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8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A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теоретический материал, используя рекомендуемую литературу и интернет – источники;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конспект или реферат;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вопросы.</w:t>
      </w:r>
    </w:p>
    <w:p w:rsidR="00925FC3" w:rsidRDefault="00925FC3" w:rsidP="00215578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самопроверки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Что вы можете сказать о современном состоянии и перспективах развития автомобильного транспорта в России?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состоит основная роль автомобильного транспорта на рынке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грузоперевозочных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транспортно-экспедиционных услуг?</w:t>
      </w:r>
    </w:p>
    <w:p w:rsidR="00925FC3" w:rsidRPr="002A7886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структурные изменения произошли в отечественном автомобильном транспорте в последние годы?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925FC3" w:rsidRPr="00AE6165" w:rsidRDefault="00925FC3" w:rsidP="00AE61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5">
        <w:rPr>
          <w:rFonts w:ascii="Times New Roman" w:hAnsi="Times New Roman" w:cs="Times New Roman"/>
          <w:sz w:val="28"/>
          <w:szCs w:val="28"/>
        </w:rPr>
        <w:t xml:space="preserve">1 </w:t>
      </w:r>
      <w:r w:rsidRPr="00AE6165">
        <w:rPr>
          <w:rFonts w:ascii="Times New Roman" w:hAnsi="Times New Roman" w:cs="Times New Roman"/>
        </w:rPr>
        <w:t xml:space="preserve"> </w:t>
      </w:r>
      <w:proofErr w:type="spellStart"/>
      <w:r w:rsidRPr="00AE6165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AE6165">
        <w:rPr>
          <w:rFonts w:ascii="Times New Roman" w:hAnsi="Times New Roman" w:cs="Times New Roman"/>
          <w:sz w:val="28"/>
          <w:szCs w:val="28"/>
        </w:rPr>
        <w:t xml:space="preserve"> И.С. Экономика отрасли (автомобильный транспорт): Учебник/ И.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ИНФРА, 2011.- </w:t>
      </w:r>
      <w:r w:rsidRPr="00AE6165">
        <w:rPr>
          <w:rFonts w:ascii="Times New Roman" w:hAnsi="Times New Roman" w:cs="Times New Roman"/>
          <w:sz w:val="28"/>
          <w:szCs w:val="28"/>
        </w:rPr>
        <w:t>288 с.</w:t>
      </w:r>
    </w:p>
    <w:p w:rsidR="00925FC3" w:rsidRDefault="00925FC3" w:rsidP="00AE61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Б.Ю., Фролов Н.Н.,  Экономика предприятий автомобильного транспорта: учебное пособие.- Москва: ИКЦ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 – 496 с.</w:t>
      </w:r>
    </w:p>
    <w:p w:rsidR="00925FC3" w:rsidRPr="00AE6165" w:rsidRDefault="00925FC3" w:rsidP="00AE61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Экономика предприятий автомобильного транспорта: учебное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Ю.А.Хагай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В.В.Девинов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К.А.Мухин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- Красноярск, 2012</w:t>
      </w:r>
    </w:p>
    <w:p w:rsidR="00925FC3" w:rsidRDefault="00925FC3" w:rsidP="00215578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Default="00925FC3" w:rsidP="00215578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proofErr w:type="gramStart"/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B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 xml:space="preserve">оставить конспект по </w:t>
      </w:r>
      <w:r>
        <w:rPr>
          <w:rFonts w:ascii="Times New Roman" w:hAnsi="Times New Roman" w:cs="Times New Roman"/>
          <w:sz w:val="28"/>
          <w:szCs w:val="28"/>
        </w:rPr>
        <w:t>вопросу:</w:t>
      </w:r>
    </w:p>
    <w:p w:rsidR="00925FC3" w:rsidRPr="00685BFB" w:rsidRDefault="00925FC3" w:rsidP="00215578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>Производственное предприятие на автомобильном транспорте: производственная и организационная структура.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390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 формирования производственной и организационной структуры автотранспортного предприятия.</w:t>
      </w:r>
    </w:p>
    <w:p w:rsidR="00925FC3" w:rsidRPr="00B766F0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6F0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8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A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теоретический материал, используя рекомендуемую литературу и интернет – источники;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конспект;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вопросы.</w:t>
      </w:r>
    </w:p>
    <w:p w:rsidR="00925FC3" w:rsidRDefault="00925FC3" w:rsidP="00215578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самопроверки</w:t>
      </w:r>
    </w:p>
    <w:p w:rsidR="00925FC3" w:rsidRPr="00E12FFB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12F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</w:t>
      </w:r>
      <w:proofErr w:type="gramStart"/>
      <w:r w:rsidRPr="00E12F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</w:t>
      </w:r>
      <w:proofErr w:type="gramEnd"/>
      <w:r w:rsidRPr="00E12F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ак устанавливается производственная структура АТП?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12F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 Что вхо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дит в состав инфраструктуры АТП</w:t>
      </w:r>
      <w:r w:rsidRPr="00E12FF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?</w:t>
      </w:r>
    </w:p>
    <w:p w:rsidR="00925FC3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327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proofErr w:type="gramStart"/>
      <w:r w:rsidRPr="0042327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</w:t>
      </w:r>
      <w:proofErr w:type="gramEnd"/>
      <w:r w:rsidRPr="0042327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 каким признакам, кроме общих классификационных, различаются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2327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предприятия автомобильного транспорта?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327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 Что понимается под специализацией производства?</w:t>
      </w:r>
    </w:p>
    <w:p w:rsidR="00925FC3" w:rsidRPr="00423278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 Чем характеризуется единичное, серийное и массовое производство?</w:t>
      </w:r>
    </w:p>
    <w:p w:rsidR="00925FC3" w:rsidRPr="00423278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278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925FC3" w:rsidRPr="00423278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 xml:space="preserve"> И.С. Экономика отрасли (автомобильный транспорт): Учебник/ И.С.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>. – М.: ИНФРА, 2011,288 с.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Б.Ю., Фролов Н.Н.,  Экономика предприятий автомобильного транспорта: учебное пособие.- Москва: ИКЦ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 – 496 с.</w:t>
      </w:r>
    </w:p>
    <w:p w:rsidR="00925FC3" w:rsidRPr="00AE6165" w:rsidRDefault="00925FC3" w:rsidP="00390D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Экономика предприятий автомобильного транспорта: учебное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Ю.А.Хагай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В.В.Девинов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К.А.Мухин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- Красноярск, 2012</w:t>
      </w:r>
    </w:p>
    <w:p w:rsidR="00925FC3" w:rsidRPr="00AE6165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C3" w:rsidRPr="00EF406A" w:rsidRDefault="00925FC3" w:rsidP="00AE61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06A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 1.2 Материально-техническая база предприятий автомобильного транспорта</w:t>
      </w:r>
    </w:p>
    <w:p w:rsidR="00925FC3" w:rsidRPr="00423278" w:rsidRDefault="00925FC3" w:rsidP="00685BF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Default="00925FC3" w:rsidP="00685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proofErr w:type="gramStart"/>
      <w:r w:rsidRPr="004232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23278">
        <w:rPr>
          <w:rFonts w:ascii="Times New Roman" w:hAnsi="Times New Roman" w:cs="Times New Roman"/>
          <w:sz w:val="28"/>
          <w:szCs w:val="28"/>
        </w:rPr>
        <w:t xml:space="preserve">оставить конспект по </w:t>
      </w:r>
      <w:r>
        <w:rPr>
          <w:rFonts w:ascii="Times New Roman" w:hAnsi="Times New Roman" w:cs="Times New Roman"/>
          <w:sz w:val="28"/>
          <w:szCs w:val="28"/>
        </w:rPr>
        <w:t>вопросу:</w:t>
      </w:r>
    </w:p>
    <w:p w:rsidR="00925FC3" w:rsidRPr="00423278" w:rsidRDefault="00925FC3" w:rsidP="00685BF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3278">
        <w:rPr>
          <w:rFonts w:ascii="Times New Roman" w:hAnsi="Times New Roman" w:cs="Times New Roman"/>
          <w:sz w:val="28"/>
          <w:szCs w:val="28"/>
        </w:rPr>
        <w:t>Лизинг,</w:t>
      </w:r>
      <w:r>
        <w:rPr>
          <w:rFonts w:ascii="Times New Roman" w:hAnsi="Times New Roman" w:cs="Times New Roman"/>
          <w:sz w:val="28"/>
          <w:szCs w:val="28"/>
        </w:rPr>
        <w:t xml:space="preserve"> виды и формы лизинга</w:t>
      </w:r>
      <w:r w:rsidRPr="00423278">
        <w:rPr>
          <w:rFonts w:ascii="Times New Roman" w:hAnsi="Times New Roman" w:cs="Times New Roman"/>
          <w:sz w:val="28"/>
          <w:szCs w:val="28"/>
        </w:rPr>
        <w:t>.</w:t>
      </w:r>
    </w:p>
    <w:p w:rsidR="00925FC3" w:rsidRPr="00423278" w:rsidRDefault="00925FC3" w:rsidP="00EF406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66F0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766F0">
        <w:rPr>
          <w:rFonts w:ascii="Times New Roman" w:hAnsi="Times New Roman" w:cs="Times New Roman"/>
          <w:sz w:val="28"/>
          <w:szCs w:val="28"/>
        </w:rPr>
        <w:t xml:space="preserve"> лизингов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66F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ы аренды основных </w:t>
      </w:r>
      <w:r w:rsidRPr="00B766F0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>
        <w:rPr>
          <w:rFonts w:ascii="Times New Roman" w:hAnsi="Times New Roman" w:cs="Times New Roman"/>
          <w:sz w:val="28"/>
          <w:szCs w:val="28"/>
        </w:rPr>
        <w:t>средств.</w:t>
      </w:r>
    </w:p>
    <w:p w:rsidR="00925FC3" w:rsidRPr="00423278" w:rsidRDefault="00925FC3" w:rsidP="002E2D4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278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Default="00925FC3" w:rsidP="002E2D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232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23278">
        <w:rPr>
          <w:rFonts w:ascii="Times New Roman" w:hAnsi="Times New Roman" w:cs="Times New Roman"/>
          <w:sz w:val="28"/>
          <w:szCs w:val="28"/>
        </w:rPr>
        <w:t xml:space="preserve">зучить теоретический материал, используя рекомендуемую литературу и </w:t>
      </w:r>
      <w:r>
        <w:rPr>
          <w:rFonts w:ascii="Times New Roman" w:hAnsi="Times New Roman" w:cs="Times New Roman"/>
          <w:sz w:val="28"/>
          <w:szCs w:val="28"/>
        </w:rPr>
        <w:t>интернет – источники;</w:t>
      </w:r>
    </w:p>
    <w:p w:rsidR="00925FC3" w:rsidRDefault="00925FC3" w:rsidP="002E2D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конспект или реферат;</w:t>
      </w:r>
    </w:p>
    <w:p w:rsidR="00925FC3" w:rsidRDefault="00925FC3" w:rsidP="002E2D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вопросы.</w:t>
      </w:r>
    </w:p>
    <w:p w:rsidR="00925FC3" w:rsidRDefault="00925FC3" w:rsidP="00E12FFB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самопроверки</w:t>
      </w:r>
    </w:p>
    <w:p w:rsidR="00925FC3" w:rsidRDefault="00925FC3" w:rsidP="002E2D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заключается лизинг?</w:t>
      </w:r>
    </w:p>
    <w:p w:rsidR="00925FC3" w:rsidRPr="002A7886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состоит различие финансового и оперативного лизинга?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925FC3" w:rsidRPr="00685BFB" w:rsidRDefault="00925FC3" w:rsidP="00215578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 Л.Н. Экономика организации: уч. пособие / Л.Н.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Хачадурова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>: Феникс, 2016.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sz w:val="28"/>
          <w:szCs w:val="28"/>
        </w:rPr>
        <w:t xml:space="preserve">2 Грибов В.Д. Экономика организации (предприятия): учебник/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В.Д.Грибов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В.П.Грузинов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, В.А. Кузьменко. – М.: КНОРУС, 2016</w:t>
      </w:r>
    </w:p>
    <w:p w:rsidR="00925FC3" w:rsidRPr="00AE6165" w:rsidRDefault="00925FC3" w:rsidP="00390D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Экономика предприятий автомобильного транспорта: учебное пособие /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К.А.Мухин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- Красноярск, 2012</w:t>
      </w:r>
    </w:p>
    <w:p w:rsidR="00925FC3" w:rsidRDefault="00925FC3" w:rsidP="00215578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685BFB" w:rsidRDefault="00925FC3" w:rsidP="00215578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proofErr w:type="gramStart"/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>ешить задачи</w:t>
      </w: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F0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AD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умений р</w:t>
      </w:r>
      <w:r w:rsidRPr="00B766F0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66F0">
        <w:rPr>
          <w:rFonts w:ascii="Times New Roman" w:hAnsi="Times New Roman" w:cs="Times New Roman"/>
          <w:sz w:val="28"/>
          <w:szCs w:val="28"/>
        </w:rPr>
        <w:t xml:space="preserve">  показателей, характеризующих техническое состояние основных фондов предприятия.</w:t>
      </w:r>
    </w:p>
    <w:p w:rsidR="00925FC3" w:rsidRDefault="00925FC3" w:rsidP="009449D0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Примеры решения задач</w:t>
      </w:r>
      <w:r w:rsidRPr="00B766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25FC3" w:rsidRPr="00EF406A" w:rsidRDefault="00925FC3" w:rsidP="00215578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F406A">
        <w:rPr>
          <w:rFonts w:ascii="Times New Roman" w:hAnsi="Times New Roman" w:cs="Times New Roman"/>
          <w:b/>
          <w:bCs/>
          <w:sz w:val="28"/>
          <w:szCs w:val="28"/>
        </w:rPr>
        <w:t>Пример 1</w:t>
      </w:r>
    </w:p>
    <w:p w:rsidR="00925FC3" w:rsidRPr="00A75EF7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EF7">
        <w:rPr>
          <w:rFonts w:ascii="Times New Roman" w:hAnsi="Times New Roman" w:cs="Times New Roman"/>
          <w:sz w:val="28"/>
          <w:szCs w:val="28"/>
        </w:rPr>
        <w:t>Определить производственную мощность цеха при следующих условиях: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5EF7">
        <w:rPr>
          <w:rFonts w:ascii="Times New Roman" w:hAnsi="Times New Roman" w:cs="Times New Roman"/>
          <w:sz w:val="28"/>
          <w:szCs w:val="28"/>
        </w:rPr>
        <w:t>количество станков ведущего производства в цехе</w:t>
      </w:r>
      <w:r>
        <w:rPr>
          <w:rFonts w:ascii="Times New Roman" w:hAnsi="Times New Roman" w:cs="Times New Roman"/>
          <w:sz w:val="28"/>
          <w:szCs w:val="28"/>
        </w:rPr>
        <w:t xml:space="preserve"> на начало года —</w:t>
      </w:r>
      <w:r w:rsidRPr="00A75EF7">
        <w:rPr>
          <w:rFonts w:ascii="Times New Roman" w:hAnsi="Times New Roman" w:cs="Times New Roman"/>
          <w:sz w:val="28"/>
          <w:szCs w:val="28"/>
        </w:rPr>
        <w:t xml:space="preserve"> 70 ед.;</w:t>
      </w:r>
    </w:p>
    <w:p w:rsidR="00925FC3" w:rsidRPr="00A75EF7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EF7">
        <w:rPr>
          <w:rFonts w:ascii="Times New Roman" w:hAnsi="Times New Roman" w:cs="Times New Roman"/>
          <w:sz w:val="28"/>
          <w:szCs w:val="28"/>
        </w:rPr>
        <w:t>с 1 ноября введено — 25 ед.;</w:t>
      </w:r>
    </w:p>
    <w:p w:rsidR="00925FC3" w:rsidRPr="00A75EF7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EF7">
        <w:rPr>
          <w:rFonts w:ascii="Times New Roman" w:hAnsi="Times New Roman" w:cs="Times New Roman"/>
          <w:sz w:val="28"/>
          <w:szCs w:val="28"/>
        </w:rPr>
        <w:t>двухсменный режим работы;</w:t>
      </w:r>
    </w:p>
    <w:p w:rsidR="00925FC3" w:rsidRPr="00A75EF7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EF7">
        <w:rPr>
          <w:rFonts w:ascii="Times New Roman" w:hAnsi="Times New Roman" w:cs="Times New Roman"/>
          <w:sz w:val="28"/>
          <w:szCs w:val="28"/>
        </w:rPr>
        <w:t>продолжительность смены — 8 ч;</w:t>
      </w:r>
    </w:p>
    <w:p w:rsidR="00925FC3" w:rsidRPr="00A75EF7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EF7">
        <w:rPr>
          <w:rFonts w:ascii="Times New Roman" w:hAnsi="Times New Roman" w:cs="Times New Roman"/>
          <w:sz w:val="28"/>
          <w:szCs w:val="28"/>
        </w:rPr>
        <w:t>регламентированные простои на ремонт оборудования составляют 7\% от режимного фонда времени работы оборудования;</w:t>
      </w:r>
    </w:p>
    <w:p w:rsidR="00925FC3" w:rsidRPr="00A75EF7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EF7">
        <w:rPr>
          <w:rFonts w:ascii="Times New Roman" w:hAnsi="Times New Roman" w:cs="Times New Roman"/>
          <w:sz w:val="28"/>
          <w:szCs w:val="28"/>
        </w:rPr>
        <w:t>производительность 1 станка — 4 детали в час;</w:t>
      </w:r>
    </w:p>
    <w:p w:rsidR="00925FC3" w:rsidRPr="00A75EF7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EF7">
        <w:rPr>
          <w:rFonts w:ascii="Times New Roman" w:hAnsi="Times New Roman" w:cs="Times New Roman"/>
          <w:sz w:val="28"/>
          <w:szCs w:val="28"/>
        </w:rPr>
        <w:t>с 1 мая выбыло 3 ед. оборудования;</w:t>
      </w:r>
    </w:p>
    <w:p w:rsidR="00925FC3" w:rsidRPr="00A75EF7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5EF7">
        <w:rPr>
          <w:rFonts w:ascii="Times New Roman" w:hAnsi="Times New Roman" w:cs="Times New Roman"/>
          <w:sz w:val="28"/>
          <w:szCs w:val="28"/>
        </w:rPr>
        <w:t>рабочих дней в году — 260.</w:t>
      </w:r>
    </w:p>
    <w:p w:rsidR="00925FC3" w:rsidRPr="00215578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5578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925FC3" w:rsidRPr="00A75EF7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75EF7">
        <w:rPr>
          <w:rFonts w:ascii="Times New Roman" w:hAnsi="Times New Roman" w:cs="Times New Roman"/>
          <w:sz w:val="28"/>
          <w:szCs w:val="28"/>
        </w:rPr>
        <w:t>Производственная мощность цеха определяется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F7">
        <w:rPr>
          <w:rFonts w:ascii="Times New Roman" w:hAnsi="Times New Roman" w:cs="Times New Roman"/>
          <w:sz w:val="28"/>
          <w:szCs w:val="28"/>
        </w:rPr>
        <w:t>произведение ко</w:t>
      </w:r>
      <w:r>
        <w:rPr>
          <w:rFonts w:ascii="Times New Roman" w:hAnsi="Times New Roman" w:cs="Times New Roman"/>
          <w:sz w:val="28"/>
          <w:szCs w:val="28"/>
        </w:rPr>
        <w:t>личества станков, производитель</w:t>
      </w:r>
      <w:r w:rsidRPr="00A75EF7">
        <w:rPr>
          <w:rFonts w:ascii="Times New Roman" w:hAnsi="Times New Roman" w:cs="Times New Roman"/>
          <w:sz w:val="28"/>
          <w:szCs w:val="28"/>
        </w:rPr>
        <w:t>ности одного станка за один час и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F7">
        <w:rPr>
          <w:rFonts w:ascii="Times New Roman" w:hAnsi="Times New Roman" w:cs="Times New Roman"/>
          <w:sz w:val="28"/>
          <w:szCs w:val="28"/>
        </w:rPr>
        <w:t>фонда рабочего времени одного станка за год.</w:t>
      </w:r>
    </w:p>
    <w:p w:rsidR="00925FC3" w:rsidRPr="00A75EF7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</w:t>
      </w:r>
      <w:r w:rsidRPr="00A75EF7">
        <w:rPr>
          <w:rFonts w:ascii="Times New Roman" w:hAnsi="Times New Roman" w:cs="Times New Roman"/>
          <w:sz w:val="28"/>
          <w:szCs w:val="28"/>
        </w:rPr>
        <w:t>Определим среднегодовое количество станков:</w:t>
      </w:r>
    </w:p>
    <w:p w:rsidR="00925FC3" w:rsidRPr="00A75EF7" w:rsidRDefault="00925FC3" w:rsidP="009722B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r w:rsidRPr="009722BF">
        <w:rPr>
          <w:rFonts w:ascii="Times New Roman" w:hAnsi="Times New Roman" w:cs="Times New Roman"/>
          <w:sz w:val="22"/>
          <w:szCs w:val="22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r w:rsidRPr="009722BF">
        <w:rPr>
          <w:rFonts w:ascii="Times New Roman" w:hAnsi="Times New Roman" w:cs="Times New Roman"/>
          <w:sz w:val="22"/>
          <w:szCs w:val="22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(</w:t>
      </w:r>
      <w:r w:rsidRPr="007F2A3E"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r w:rsidRPr="009722BF">
        <w:rPr>
          <w:rFonts w:ascii="Times New Roman" w:hAnsi="Times New Roman" w:cs="Times New Roman"/>
          <w:sz w:val="22"/>
          <w:szCs w:val="22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і) / 12 - (</w:t>
      </w:r>
      <w:r w:rsidRPr="007F2A3E"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r w:rsidRPr="009722BF">
        <w:rPr>
          <w:rFonts w:ascii="Times New Roman" w:hAnsi="Times New Roman" w:cs="Times New Roman"/>
          <w:sz w:val="22"/>
          <w:szCs w:val="22"/>
        </w:rPr>
        <w:t>выб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5EF7">
        <w:rPr>
          <w:rFonts w:ascii="Times New Roman" w:hAnsi="Times New Roman" w:cs="Times New Roman"/>
          <w:sz w:val="28"/>
          <w:szCs w:val="28"/>
        </w:rPr>
        <w:t>2) /12;</w:t>
      </w:r>
    </w:p>
    <w:p w:rsidR="00925FC3" w:rsidRPr="00A75EF7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r w:rsidRPr="009722BF">
        <w:rPr>
          <w:rFonts w:ascii="Times New Roman" w:hAnsi="Times New Roman" w:cs="Times New Roman"/>
          <w:sz w:val="22"/>
          <w:szCs w:val="22"/>
        </w:rPr>
        <w:t>г</w:t>
      </w:r>
      <w:proofErr w:type="spellEnd"/>
      <w:r w:rsidRPr="00A75EF7">
        <w:rPr>
          <w:rFonts w:ascii="Times New Roman" w:hAnsi="Times New Roman" w:cs="Times New Roman"/>
          <w:sz w:val="28"/>
          <w:szCs w:val="28"/>
        </w:rPr>
        <w:t xml:space="preserve"> = 70 ед. + (25 ед. • 2) / 12 - (3 ед. • 8) / 12 = 72 ед.</w:t>
      </w:r>
    </w:p>
    <w:p w:rsidR="00925FC3" w:rsidRPr="007F2A3E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2A3E">
        <w:rPr>
          <w:rFonts w:ascii="Times New Roman" w:hAnsi="Times New Roman" w:cs="Times New Roman"/>
          <w:sz w:val="28"/>
          <w:szCs w:val="28"/>
        </w:rPr>
        <w:t>ассчитаем режимный фонд рабочего времени одного станка за год:</w:t>
      </w:r>
    </w:p>
    <w:p w:rsidR="00925FC3" w:rsidRPr="00A75EF7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EF7">
        <w:rPr>
          <w:rFonts w:ascii="Times New Roman" w:hAnsi="Times New Roman" w:cs="Times New Roman"/>
          <w:sz w:val="28"/>
          <w:szCs w:val="28"/>
        </w:rPr>
        <w:t>Ф</w:t>
      </w:r>
      <w:r w:rsidRPr="00390D18">
        <w:rPr>
          <w:rFonts w:ascii="Times New Roman" w:hAnsi="Times New Roman" w:cs="Times New Roman"/>
          <w:sz w:val="22"/>
          <w:szCs w:val="22"/>
        </w:rPr>
        <w:t>реж</w:t>
      </w:r>
      <w:proofErr w:type="spellEnd"/>
      <w:r w:rsidRPr="00A75EF7">
        <w:rPr>
          <w:rFonts w:ascii="Times New Roman" w:hAnsi="Times New Roman" w:cs="Times New Roman"/>
          <w:sz w:val="28"/>
          <w:szCs w:val="28"/>
        </w:rPr>
        <w:t xml:space="preserve"> = 260 </w:t>
      </w:r>
      <w:proofErr w:type="spellStart"/>
      <w:r w:rsidRPr="00A75EF7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A75EF7">
        <w:rPr>
          <w:rFonts w:ascii="Times New Roman" w:hAnsi="Times New Roman" w:cs="Times New Roman"/>
          <w:sz w:val="28"/>
          <w:szCs w:val="28"/>
        </w:rPr>
        <w:t>. • 2 см. • 8 час. = 4160 час.</w:t>
      </w:r>
    </w:p>
    <w:p w:rsidR="00925FC3" w:rsidRPr="00A75EF7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75EF7">
        <w:rPr>
          <w:rFonts w:ascii="Times New Roman" w:hAnsi="Times New Roman" w:cs="Times New Roman"/>
          <w:sz w:val="28"/>
          <w:szCs w:val="28"/>
        </w:rPr>
        <w:t>Определим эффективный фонд рабочего времени как разницу между режимным фондом и простоями:</w:t>
      </w:r>
    </w:p>
    <w:p w:rsidR="00925FC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722BF">
        <w:rPr>
          <w:rFonts w:ascii="Times New Roman" w:hAnsi="Times New Roman" w:cs="Times New Roman"/>
          <w:sz w:val="22"/>
          <w:szCs w:val="22"/>
        </w:rPr>
        <w:t>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4160 - (4160 • 7</w:t>
      </w:r>
      <w:r w:rsidRPr="00A75EF7">
        <w:rPr>
          <w:rFonts w:ascii="Times New Roman" w:hAnsi="Times New Roman" w:cs="Times New Roman"/>
          <w:sz w:val="28"/>
          <w:szCs w:val="28"/>
        </w:rPr>
        <w:t>%) = 3869 ч.</w:t>
      </w:r>
    </w:p>
    <w:p w:rsidR="00925FC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7253">
        <w:rPr>
          <w:rFonts w:ascii="Times New Roman" w:hAnsi="Times New Roman" w:cs="Times New Roman"/>
          <w:sz w:val="28"/>
          <w:szCs w:val="28"/>
        </w:rPr>
        <w:t xml:space="preserve"> Производственная мощность цеха равна: </w:t>
      </w:r>
    </w:p>
    <w:p w:rsidR="00925FC3" w:rsidRPr="00C7725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53">
        <w:rPr>
          <w:rFonts w:ascii="Times New Roman" w:hAnsi="Times New Roman" w:cs="Times New Roman"/>
          <w:sz w:val="28"/>
          <w:szCs w:val="28"/>
        </w:rPr>
        <w:t>М = 72 ед. • 3869 час. • 4 дет. = 1 114 272 дет.</w:t>
      </w:r>
    </w:p>
    <w:p w:rsidR="00925FC3" w:rsidRPr="00EF406A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06A">
        <w:rPr>
          <w:rFonts w:ascii="Times New Roman" w:hAnsi="Times New Roman" w:cs="Times New Roman"/>
          <w:b/>
          <w:bCs/>
          <w:sz w:val="28"/>
          <w:szCs w:val="28"/>
        </w:rPr>
        <w:t>Пример 2</w:t>
      </w:r>
    </w:p>
    <w:p w:rsidR="00925FC3" w:rsidRPr="00C77253" w:rsidRDefault="00925FC3" w:rsidP="009722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53">
        <w:rPr>
          <w:rFonts w:ascii="Times New Roman" w:hAnsi="Times New Roman" w:cs="Times New Roman"/>
          <w:sz w:val="28"/>
          <w:szCs w:val="28"/>
        </w:rPr>
        <w:t xml:space="preserve">Первоначальная стоимость станка — </w:t>
      </w:r>
      <w:r>
        <w:rPr>
          <w:rFonts w:ascii="Times New Roman" w:hAnsi="Times New Roman" w:cs="Times New Roman"/>
          <w:sz w:val="28"/>
          <w:szCs w:val="28"/>
        </w:rPr>
        <w:t>80000</w:t>
      </w:r>
      <w:r w:rsidRPr="00C77253">
        <w:rPr>
          <w:rFonts w:ascii="Times New Roman" w:hAnsi="Times New Roman" w:cs="Times New Roman"/>
          <w:sz w:val="28"/>
          <w:szCs w:val="28"/>
        </w:rPr>
        <w:t xml:space="preserve"> руб., срок службы — 12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253">
        <w:rPr>
          <w:rFonts w:ascii="Times New Roman" w:hAnsi="Times New Roman" w:cs="Times New Roman"/>
          <w:sz w:val="28"/>
          <w:szCs w:val="28"/>
        </w:rPr>
        <w:t>Определить годовую величину амортизационных отчислений линейным способом и способом списания стоимости по сумме чисел лет срока полезного использования.</w:t>
      </w:r>
    </w:p>
    <w:p w:rsidR="00925FC3" w:rsidRPr="00215578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215578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</w:t>
      </w:r>
    </w:p>
    <w:p w:rsidR="00925FC3" w:rsidRPr="00C7725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77253">
        <w:rPr>
          <w:rFonts w:ascii="Times New Roman" w:hAnsi="Times New Roman" w:cs="Times New Roman"/>
          <w:sz w:val="28"/>
          <w:szCs w:val="28"/>
        </w:rPr>
        <w:t>Определим норму амортизации и величину годовых амортизационных отчислений линейным способом:</w:t>
      </w:r>
    </w:p>
    <w:p w:rsidR="00925FC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53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r w:rsidRPr="00C77253">
        <w:rPr>
          <w:rFonts w:ascii="Times New Roman" w:hAnsi="Times New Roman" w:cs="Times New Roman"/>
          <w:sz w:val="28"/>
          <w:szCs w:val="28"/>
        </w:rPr>
        <w:t>ОФ</w:t>
      </w:r>
      <w:r w:rsidRPr="009722BF">
        <w:rPr>
          <w:rFonts w:ascii="Times New Roman" w:hAnsi="Times New Roman" w:cs="Times New Roman"/>
          <w:sz w:val="22"/>
          <w:szCs w:val="22"/>
        </w:rPr>
        <w:t>бал</w:t>
      </w:r>
      <w:proofErr w:type="spellEnd"/>
      <w:proofErr w:type="gramStart"/>
      <w:r w:rsidRPr="00C7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C7725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722BF">
        <w:rPr>
          <w:rFonts w:ascii="Times New Roman" w:hAnsi="Times New Roman" w:cs="Times New Roman"/>
          <w:sz w:val="22"/>
          <w:szCs w:val="22"/>
        </w:rPr>
        <w:t>а</w:t>
      </w:r>
      <w:r w:rsidRPr="00C77253">
        <w:rPr>
          <w:rFonts w:ascii="Times New Roman" w:hAnsi="Times New Roman" w:cs="Times New Roman"/>
          <w:sz w:val="28"/>
          <w:szCs w:val="28"/>
        </w:rPr>
        <w:t>;</w:t>
      </w:r>
    </w:p>
    <w:p w:rsidR="00925FC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53">
        <w:rPr>
          <w:rFonts w:ascii="Times New Roman" w:hAnsi="Times New Roman" w:cs="Times New Roman"/>
          <w:sz w:val="28"/>
          <w:szCs w:val="28"/>
        </w:rPr>
        <w:t>Н</w:t>
      </w:r>
      <w:r w:rsidRPr="009722BF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1 /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9722BF">
        <w:rPr>
          <w:rFonts w:ascii="Times New Roman" w:hAnsi="Times New Roman" w:cs="Times New Roman"/>
          <w:sz w:val="22"/>
          <w:szCs w:val="22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100</w:t>
      </w:r>
      <w:r w:rsidRPr="00C77253">
        <w:rPr>
          <w:rFonts w:ascii="Times New Roman" w:hAnsi="Times New Roman" w:cs="Times New Roman"/>
          <w:sz w:val="28"/>
          <w:szCs w:val="28"/>
        </w:rPr>
        <w:t>%.</w:t>
      </w:r>
    </w:p>
    <w:p w:rsidR="00925FC3" w:rsidRPr="00C7725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53">
        <w:rPr>
          <w:rFonts w:ascii="Times New Roman" w:hAnsi="Times New Roman" w:cs="Times New Roman"/>
          <w:sz w:val="28"/>
          <w:szCs w:val="28"/>
        </w:rPr>
        <w:t>Н</w:t>
      </w:r>
      <w:r w:rsidRPr="009722BF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1/12 * 100% = 8,3</w:t>
      </w:r>
      <w:r w:rsidRPr="00C77253">
        <w:rPr>
          <w:rFonts w:ascii="Times New Roman" w:hAnsi="Times New Roman" w:cs="Times New Roman"/>
          <w:sz w:val="28"/>
          <w:szCs w:val="28"/>
        </w:rPr>
        <w:t>%.</w:t>
      </w:r>
    </w:p>
    <w:p w:rsidR="00925FC3" w:rsidRPr="00C7725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80 000 руб. * 8,3</w:t>
      </w:r>
      <w:r w:rsidRPr="00C77253">
        <w:rPr>
          <w:rFonts w:ascii="Times New Roman" w:hAnsi="Times New Roman" w:cs="Times New Roman"/>
          <w:sz w:val="28"/>
          <w:szCs w:val="28"/>
        </w:rPr>
        <w:t>% = 6640 руб.</w:t>
      </w:r>
    </w:p>
    <w:p w:rsidR="00925FC3" w:rsidRPr="00C7725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77253">
        <w:rPr>
          <w:rFonts w:ascii="Times New Roman" w:hAnsi="Times New Roman" w:cs="Times New Roman"/>
          <w:sz w:val="28"/>
          <w:szCs w:val="28"/>
        </w:rPr>
        <w:t>Величина амортизационных отчислений по способу списания стоимости пропорционально сумме чисел лет срока полезного использования определяется по формуле</w:t>
      </w:r>
    </w:p>
    <w:p w:rsidR="00925FC3" w:rsidRPr="00C7725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53">
        <w:rPr>
          <w:rFonts w:ascii="Times New Roman" w:hAnsi="Times New Roman" w:cs="Times New Roman"/>
          <w:sz w:val="28"/>
          <w:szCs w:val="28"/>
        </w:rPr>
        <w:t xml:space="preserve">А = </w:t>
      </w:r>
      <w:proofErr w:type="spellStart"/>
      <w:r w:rsidRPr="00C77253">
        <w:rPr>
          <w:rFonts w:ascii="Times New Roman" w:hAnsi="Times New Roman" w:cs="Times New Roman"/>
          <w:sz w:val="28"/>
          <w:szCs w:val="28"/>
        </w:rPr>
        <w:t>ОФ</w:t>
      </w:r>
      <w:r w:rsidRPr="009722BF">
        <w:rPr>
          <w:rFonts w:ascii="Times New Roman" w:hAnsi="Times New Roman" w:cs="Times New Roman"/>
          <w:sz w:val="22"/>
          <w:szCs w:val="22"/>
        </w:rPr>
        <w:t>бал</w:t>
      </w:r>
      <w:proofErr w:type="spellEnd"/>
      <w:r w:rsidRPr="00C77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C772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7253">
        <w:rPr>
          <w:rFonts w:ascii="Times New Roman" w:hAnsi="Times New Roman" w:cs="Times New Roman"/>
          <w:sz w:val="28"/>
          <w:szCs w:val="28"/>
        </w:rPr>
        <w:t>Т</w:t>
      </w:r>
      <w:r w:rsidRPr="009722BF">
        <w:rPr>
          <w:rFonts w:ascii="Times New Roman" w:hAnsi="Times New Roman" w:cs="Times New Roman"/>
          <w:sz w:val="22"/>
          <w:szCs w:val="22"/>
        </w:rPr>
        <w:t>д.к</w:t>
      </w:r>
      <w:proofErr w:type="spellEnd"/>
      <w:r w:rsidRPr="00C77253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Pr="00C77253">
        <w:rPr>
          <w:rFonts w:ascii="Times New Roman" w:hAnsi="Times New Roman" w:cs="Times New Roman"/>
          <w:sz w:val="28"/>
          <w:szCs w:val="28"/>
        </w:rPr>
        <w:t>Т</w:t>
      </w:r>
      <w:r w:rsidRPr="009722BF">
        <w:rPr>
          <w:rFonts w:ascii="Times New Roman" w:hAnsi="Times New Roman" w:cs="Times New Roman"/>
          <w:sz w:val="22"/>
          <w:szCs w:val="22"/>
        </w:rPr>
        <w:t>у</w:t>
      </w:r>
      <w:proofErr w:type="gramStart"/>
      <w:r w:rsidRPr="009722BF">
        <w:rPr>
          <w:rFonts w:ascii="Times New Roman" w:hAnsi="Times New Roman" w:cs="Times New Roman"/>
          <w:sz w:val="22"/>
          <w:szCs w:val="22"/>
        </w:rPr>
        <w:t>.л</w:t>
      </w:r>
      <w:proofErr w:type="spellEnd"/>
      <w:proofErr w:type="gramEnd"/>
      <w:r w:rsidRPr="009722BF">
        <w:rPr>
          <w:rFonts w:ascii="Times New Roman" w:hAnsi="Times New Roman" w:cs="Times New Roman"/>
          <w:sz w:val="22"/>
          <w:szCs w:val="22"/>
        </w:rPr>
        <w:t>.).</w:t>
      </w:r>
    </w:p>
    <w:p w:rsidR="00925FC3" w:rsidRPr="00C7725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77253">
        <w:rPr>
          <w:rFonts w:ascii="Times New Roman" w:hAnsi="Times New Roman" w:cs="Times New Roman"/>
          <w:sz w:val="28"/>
          <w:szCs w:val="28"/>
        </w:rPr>
        <w:t xml:space="preserve">Условные годы службы рассчитываются как сумма </w:t>
      </w:r>
      <w:proofErr w:type="gramStart"/>
      <w:r w:rsidRPr="00C77253">
        <w:rPr>
          <w:rFonts w:ascii="Times New Roman" w:hAnsi="Times New Roman" w:cs="Times New Roman"/>
          <w:sz w:val="28"/>
          <w:szCs w:val="28"/>
        </w:rPr>
        <w:t>чисел лет срока использования объекта</w:t>
      </w:r>
      <w:proofErr w:type="gramEnd"/>
      <w:r w:rsidRPr="00C77253">
        <w:rPr>
          <w:rFonts w:ascii="Times New Roman" w:hAnsi="Times New Roman" w:cs="Times New Roman"/>
          <w:sz w:val="28"/>
          <w:szCs w:val="28"/>
        </w:rPr>
        <w:t>:</w:t>
      </w:r>
    </w:p>
    <w:p w:rsidR="00925FC3" w:rsidRPr="00C7725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253">
        <w:rPr>
          <w:rFonts w:ascii="Times New Roman" w:hAnsi="Times New Roman" w:cs="Times New Roman"/>
          <w:sz w:val="28"/>
          <w:szCs w:val="28"/>
        </w:rPr>
        <w:t>Т</w:t>
      </w:r>
      <w:r w:rsidRPr="009722BF">
        <w:rPr>
          <w:rFonts w:ascii="Times New Roman" w:hAnsi="Times New Roman" w:cs="Times New Roman"/>
          <w:sz w:val="22"/>
          <w:szCs w:val="22"/>
        </w:rPr>
        <w:t>у</w:t>
      </w:r>
      <w:proofErr w:type="gramStart"/>
      <w:r w:rsidRPr="009722BF">
        <w:rPr>
          <w:rFonts w:ascii="Times New Roman" w:hAnsi="Times New Roman" w:cs="Times New Roman"/>
          <w:sz w:val="22"/>
          <w:szCs w:val="22"/>
        </w:rPr>
        <w:t>.л</w:t>
      </w:r>
      <w:proofErr w:type="spellEnd"/>
      <w:proofErr w:type="gramEnd"/>
      <w:r w:rsidRPr="009722BF">
        <w:rPr>
          <w:rFonts w:ascii="Times New Roman" w:hAnsi="Times New Roman" w:cs="Times New Roman"/>
          <w:sz w:val="22"/>
          <w:szCs w:val="22"/>
        </w:rPr>
        <w:t xml:space="preserve">. </w:t>
      </w:r>
      <w:r w:rsidRPr="00C77253">
        <w:rPr>
          <w:rFonts w:ascii="Times New Roman" w:hAnsi="Times New Roman" w:cs="Times New Roman"/>
          <w:sz w:val="28"/>
          <w:szCs w:val="28"/>
        </w:rPr>
        <w:t xml:space="preserve">= 1 + 2 + 3 +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77253">
        <w:rPr>
          <w:rFonts w:ascii="Times New Roman" w:hAnsi="Times New Roman" w:cs="Times New Roman"/>
          <w:sz w:val="28"/>
          <w:szCs w:val="28"/>
        </w:rPr>
        <w:t xml:space="preserve">. + 12 = 78 </w:t>
      </w:r>
      <w:proofErr w:type="spellStart"/>
      <w:r w:rsidRPr="00C772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25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77253">
        <w:rPr>
          <w:rFonts w:ascii="Times New Roman" w:hAnsi="Times New Roman" w:cs="Times New Roman"/>
          <w:sz w:val="28"/>
          <w:szCs w:val="28"/>
        </w:rPr>
        <w:t>.</w:t>
      </w:r>
    </w:p>
    <w:p w:rsidR="00925FC3" w:rsidRPr="00C7725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77253">
        <w:rPr>
          <w:rFonts w:ascii="Times New Roman" w:hAnsi="Times New Roman" w:cs="Times New Roman"/>
          <w:sz w:val="28"/>
          <w:szCs w:val="28"/>
        </w:rPr>
        <w:t>Амортизационные отчисления рассчитываются отдельно за каждый год службы объекта, причем в первый год они будут максимальными, в последний год нормативного срока эксплуатации — минимальными:</w:t>
      </w:r>
    </w:p>
    <w:p w:rsidR="00925FC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53">
        <w:rPr>
          <w:rFonts w:ascii="Times New Roman" w:hAnsi="Times New Roman" w:cs="Times New Roman"/>
          <w:sz w:val="28"/>
          <w:szCs w:val="28"/>
        </w:rPr>
        <w:t>А (1-й год) = 80 000 • (12 / 78) = 12 308 руб.;</w:t>
      </w:r>
    </w:p>
    <w:p w:rsidR="00925FC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53">
        <w:rPr>
          <w:rFonts w:ascii="Times New Roman" w:hAnsi="Times New Roman" w:cs="Times New Roman"/>
          <w:sz w:val="28"/>
          <w:szCs w:val="28"/>
        </w:rPr>
        <w:t>А (2-й год) = 80 000 • (11 / 78) = 11 282 руб.;</w:t>
      </w:r>
    </w:p>
    <w:p w:rsidR="00925FC3" w:rsidRPr="00C7725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53">
        <w:rPr>
          <w:rFonts w:ascii="Times New Roman" w:hAnsi="Times New Roman" w:cs="Times New Roman"/>
          <w:sz w:val="28"/>
          <w:szCs w:val="28"/>
        </w:rPr>
        <w:t>А (3-й год) = 80 000 • (10 / 78) = Г</w:t>
      </w:r>
      <w:proofErr w:type="gramStart"/>
      <w:r w:rsidRPr="00C7725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C77253">
        <w:rPr>
          <w:rFonts w:ascii="Times New Roman" w:hAnsi="Times New Roman" w:cs="Times New Roman"/>
          <w:sz w:val="28"/>
          <w:szCs w:val="28"/>
        </w:rPr>
        <w:t xml:space="preserve"> 256 руб.;</w:t>
      </w:r>
    </w:p>
    <w:p w:rsidR="00925FC3" w:rsidRDefault="00925FC3" w:rsidP="00EF63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53">
        <w:rPr>
          <w:rFonts w:ascii="Times New Roman" w:hAnsi="Times New Roman" w:cs="Times New Roman"/>
          <w:sz w:val="28"/>
          <w:szCs w:val="28"/>
        </w:rPr>
        <w:t>А (12-й год) = 80 000 • (1 / 78) = 1026 руб.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036AA4" w:rsidRDefault="00925FC3" w:rsidP="009449D0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для самостоятельного решения</w:t>
      </w:r>
    </w:p>
    <w:p w:rsidR="00925FC3" w:rsidRPr="00215578" w:rsidRDefault="00925FC3" w:rsidP="00727C61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 </w:t>
      </w:r>
      <w:r w:rsidRPr="0021557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3406B">
        <w:rPr>
          <w:rFonts w:ascii="Times New Roman" w:hAnsi="Times New Roman" w:cs="Times New Roman"/>
          <w:sz w:val="28"/>
          <w:szCs w:val="28"/>
        </w:rPr>
        <w:t>Определить производственную мощность участка и объем выпуска продукции. Исходные данные: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количество станков на участке — 15 ед.;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норма времени на обработку 1 изделия — 0,55 ч;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режим работы — двухсменный;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продолжительность смены — 8 ч;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число нерабочих дней в году — 107;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остои оборудования на ремонт —4</w:t>
      </w:r>
      <w:r w:rsidRPr="0023406B">
        <w:rPr>
          <w:rFonts w:ascii="Times New Roman" w:hAnsi="Times New Roman" w:cs="Times New Roman"/>
          <w:sz w:val="28"/>
          <w:szCs w:val="28"/>
        </w:rPr>
        <w:t>% от режимного фонда времени;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коэффициент испо</w:t>
      </w:r>
      <w:r>
        <w:rPr>
          <w:rFonts w:ascii="Times New Roman" w:hAnsi="Times New Roman" w:cs="Times New Roman"/>
          <w:sz w:val="28"/>
          <w:szCs w:val="28"/>
        </w:rPr>
        <w:t>льзования мощности станков — 87</w:t>
      </w:r>
      <w:r w:rsidRPr="0023406B">
        <w:rPr>
          <w:rFonts w:ascii="Times New Roman" w:hAnsi="Times New Roman" w:cs="Times New Roman"/>
          <w:sz w:val="28"/>
          <w:szCs w:val="28"/>
        </w:rPr>
        <w:t>%.</w:t>
      </w:r>
    </w:p>
    <w:p w:rsidR="00925FC3" w:rsidRPr="00215578" w:rsidRDefault="00925FC3" w:rsidP="00727C61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 </w:t>
      </w:r>
      <w:r w:rsidRPr="0021557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3406B">
        <w:rPr>
          <w:rFonts w:ascii="Times New Roman" w:hAnsi="Times New Roman" w:cs="Times New Roman"/>
          <w:sz w:val="28"/>
          <w:szCs w:val="28"/>
        </w:rPr>
        <w:t>На начало года стоимость основных фондов составляла 3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06B">
        <w:rPr>
          <w:rFonts w:ascii="Times New Roman" w:hAnsi="Times New Roman" w:cs="Times New Roman"/>
          <w:sz w:val="28"/>
          <w:szCs w:val="28"/>
        </w:rPr>
        <w:t xml:space="preserve"> руб. В марте предприятие приобрело станки на сумму 1,2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06B">
        <w:rPr>
          <w:rFonts w:ascii="Times New Roman" w:hAnsi="Times New Roman" w:cs="Times New Roman"/>
          <w:sz w:val="28"/>
          <w:szCs w:val="28"/>
        </w:rPr>
        <w:t xml:space="preserve"> руб., а в июне было ликвидировано оборудование на 0,4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06B">
        <w:rPr>
          <w:rFonts w:ascii="Times New Roman" w:hAnsi="Times New Roman" w:cs="Times New Roman"/>
          <w:sz w:val="28"/>
          <w:szCs w:val="28"/>
        </w:rPr>
        <w:t xml:space="preserve"> руб. В среднем норма амортизаци</w:t>
      </w:r>
      <w:r>
        <w:rPr>
          <w:rFonts w:ascii="Times New Roman" w:hAnsi="Times New Roman" w:cs="Times New Roman"/>
          <w:sz w:val="28"/>
          <w:szCs w:val="28"/>
        </w:rPr>
        <w:t>и — 12</w:t>
      </w:r>
      <w:r w:rsidRPr="0023406B">
        <w:rPr>
          <w:rFonts w:ascii="Times New Roman" w:hAnsi="Times New Roman" w:cs="Times New Roman"/>
          <w:sz w:val="28"/>
          <w:szCs w:val="28"/>
        </w:rPr>
        <w:t>%. За год предприятие выпустило продукции на сумму 6,3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06B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23406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3406B">
        <w:rPr>
          <w:rFonts w:ascii="Times New Roman" w:hAnsi="Times New Roman" w:cs="Times New Roman"/>
          <w:sz w:val="28"/>
          <w:szCs w:val="28"/>
        </w:rPr>
        <w:t>Определить: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3406B">
        <w:rPr>
          <w:rFonts w:ascii="Times New Roman" w:hAnsi="Times New Roman" w:cs="Times New Roman"/>
          <w:sz w:val="28"/>
          <w:szCs w:val="28"/>
        </w:rPr>
        <w:t>среднегодовую стоимость ОФ;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3406B">
        <w:rPr>
          <w:rFonts w:ascii="Times New Roman" w:hAnsi="Times New Roman" w:cs="Times New Roman"/>
          <w:sz w:val="28"/>
          <w:szCs w:val="28"/>
        </w:rPr>
        <w:t>сумму амортизационных отчислений заход;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3406B">
        <w:rPr>
          <w:rFonts w:ascii="Times New Roman" w:hAnsi="Times New Roman" w:cs="Times New Roman"/>
          <w:sz w:val="28"/>
          <w:szCs w:val="28"/>
        </w:rPr>
        <w:t>фондоотдачу;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 w:rsidRPr="0023406B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23406B">
        <w:rPr>
          <w:rFonts w:ascii="Times New Roman" w:hAnsi="Times New Roman" w:cs="Times New Roman"/>
          <w:sz w:val="28"/>
          <w:szCs w:val="28"/>
        </w:rPr>
        <w:t>.</w:t>
      </w:r>
    </w:p>
    <w:p w:rsidR="00925FC3" w:rsidRPr="00EF406A" w:rsidRDefault="00925FC3" w:rsidP="00727C61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 </w:t>
      </w:r>
      <w:r w:rsidRPr="00EF406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25FC3" w:rsidRPr="00DC4945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4945">
        <w:rPr>
          <w:rFonts w:ascii="Times New Roman" w:hAnsi="Times New Roman" w:cs="Times New Roman"/>
          <w:sz w:val="28"/>
          <w:szCs w:val="28"/>
        </w:rPr>
        <w:t>Первоначальная стоимость основных фондов на начало года составила 490 тыс. руб. В течение года были введены в действие машины на сумму 120 тыс. руб. и выведено из эксплуатации оборудование на сумму 45 тыс. руб. Износ фон</w:t>
      </w:r>
      <w:r>
        <w:rPr>
          <w:rFonts w:ascii="Times New Roman" w:hAnsi="Times New Roman" w:cs="Times New Roman"/>
          <w:sz w:val="28"/>
          <w:szCs w:val="28"/>
        </w:rPr>
        <w:t xml:space="preserve">дов на начало года составил 30 </w:t>
      </w:r>
      <w:r w:rsidRPr="00DC4945">
        <w:rPr>
          <w:rFonts w:ascii="Times New Roman" w:hAnsi="Times New Roman" w:cs="Times New Roman"/>
          <w:sz w:val="28"/>
          <w:szCs w:val="28"/>
        </w:rPr>
        <w:t>%, а норма</w:t>
      </w:r>
      <w:r>
        <w:rPr>
          <w:rFonts w:ascii="Times New Roman" w:hAnsi="Times New Roman" w:cs="Times New Roman"/>
          <w:sz w:val="28"/>
          <w:szCs w:val="28"/>
        </w:rPr>
        <w:t xml:space="preserve"> амортизации за год — 10</w:t>
      </w:r>
      <w:r w:rsidRPr="00DC4945">
        <w:rPr>
          <w:rFonts w:ascii="Times New Roman" w:hAnsi="Times New Roman" w:cs="Times New Roman"/>
          <w:sz w:val="28"/>
          <w:szCs w:val="28"/>
        </w:rPr>
        <w:t>%.</w:t>
      </w:r>
    </w:p>
    <w:p w:rsidR="00925FC3" w:rsidRPr="00DC4945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4945">
        <w:rPr>
          <w:rFonts w:ascii="Times New Roman" w:hAnsi="Times New Roman" w:cs="Times New Roman"/>
          <w:sz w:val="28"/>
          <w:szCs w:val="28"/>
        </w:rPr>
        <w:t>Определить:</w:t>
      </w:r>
    </w:p>
    <w:p w:rsidR="00925FC3" w:rsidRPr="00DC4945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C4945">
        <w:rPr>
          <w:rFonts w:ascii="Times New Roman" w:hAnsi="Times New Roman" w:cs="Times New Roman"/>
          <w:sz w:val="28"/>
          <w:szCs w:val="28"/>
        </w:rPr>
        <w:t>первоначальную стоимость основных фондов на конец года;</w:t>
      </w:r>
    </w:p>
    <w:p w:rsidR="00925FC3" w:rsidRPr="00DC4945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C4945">
        <w:rPr>
          <w:rFonts w:ascii="Times New Roman" w:hAnsi="Times New Roman" w:cs="Times New Roman"/>
          <w:sz w:val="28"/>
          <w:szCs w:val="28"/>
        </w:rPr>
        <w:t>сумму амортизации за год;</w:t>
      </w:r>
    </w:p>
    <w:p w:rsidR="00925FC3" w:rsidRPr="00DC4945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C4945">
        <w:rPr>
          <w:rFonts w:ascii="Times New Roman" w:hAnsi="Times New Roman" w:cs="Times New Roman"/>
          <w:sz w:val="28"/>
          <w:szCs w:val="28"/>
        </w:rPr>
        <w:t>остаточную стоимость основных фондов на конец года.</w:t>
      </w:r>
    </w:p>
    <w:p w:rsidR="00925FC3" w:rsidRPr="00215578" w:rsidRDefault="00925FC3" w:rsidP="009722BF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№ </w:t>
      </w:r>
      <w:r w:rsidRPr="0021557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3406B">
        <w:rPr>
          <w:rFonts w:ascii="Times New Roman" w:hAnsi="Times New Roman" w:cs="Times New Roman"/>
          <w:sz w:val="28"/>
          <w:szCs w:val="28"/>
        </w:rPr>
        <w:t>Определить производственную мощность участка и объем выпуска продукции. Исходные данные: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количество станков на участке — 15 ед.;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норма времени на обработку 1 изделия — 0,55 ч;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режим работы — двухсменный;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продолжительность смены — 8 ч;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число нерабочих дней в году — 107;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остои оборудования на ремонт —4</w:t>
      </w:r>
      <w:r w:rsidRPr="0023406B">
        <w:rPr>
          <w:rFonts w:ascii="Times New Roman" w:hAnsi="Times New Roman" w:cs="Times New Roman"/>
          <w:sz w:val="28"/>
          <w:szCs w:val="28"/>
        </w:rPr>
        <w:t>% от режимного фонда времени;</w:t>
      </w:r>
    </w:p>
    <w:p w:rsidR="00925FC3" w:rsidRPr="0023406B" w:rsidRDefault="00925FC3" w:rsidP="00727C61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406B">
        <w:rPr>
          <w:rFonts w:ascii="Times New Roman" w:hAnsi="Times New Roman" w:cs="Times New Roman"/>
          <w:sz w:val="28"/>
          <w:szCs w:val="28"/>
        </w:rPr>
        <w:t>коэффициент испо</w:t>
      </w:r>
      <w:r>
        <w:rPr>
          <w:rFonts w:ascii="Times New Roman" w:hAnsi="Times New Roman" w:cs="Times New Roman"/>
          <w:sz w:val="28"/>
          <w:szCs w:val="28"/>
        </w:rPr>
        <w:t>льзования мощности станков — 87</w:t>
      </w:r>
      <w:r w:rsidRPr="0023406B">
        <w:rPr>
          <w:rFonts w:ascii="Times New Roman" w:hAnsi="Times New Roman" w:cs="Times New Roman"/>
          <w:sz w:val="28"/>
          <w:szCs w:val="28"/>
        </w:rPr>
        <w:t>%.</w:t>
      </w:r>
    </w:p>
    <w:p w:rsidR="00925FC3" w:rsidRPr="00215578" w:rsidRDefault="00925FC3" w:rsidP="00727C61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578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215578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925FC3" w:rsidRPr="0023406B" w:rsidRDefault="00925FC3" w:rsidP="00727C6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06B">
        <w:rPr>
          <w:rFonts w:ascii="Times New Roman" w:hAnsi="Times New Roman" w:cs="Times New Roman"/>
          <w:sz w:val="28"/>
          <w:szCs w:val="28"/>
        </w:rPr>
        <w:t>Первоначальная стоимость станка — 50 000 руб., его ликвидационная стоимость — 4000 руб., срок службы — 10 лет.</w:t>
      </w:r>
    </w:p>
    <w:p w:rsidR="00925FC3" w:rsidRDefault="00925FC3" w:rsidP="00727C6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06B">
        <w:rPr>
          <w:rFonts w:ascii="Times New Roman" w:hAnsi="Times New Roman" w:cs="Times New Roman"/>
          <w:sz w:val="28"/>
          <w:szCs w:val="28"/>
        </w:rPr>
        <w:t>Определить годовую сумму амортизационных отчислений и норму амортизации станка.</w:t>
      </w:r>
    </w:p>
    <w:p w:rsidR="00925FC3" w:rsidRPr="00215578" w:rsidRDefault="00925FC3" w:rsidP="00727C61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5578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215578">
        <w:rPr>
          <w:rFonts w:ascii="Times New Roman" w:hAnsi="Times New Roman" w:cs="Times New Roman"/>
          <w:b/>
          <w:bCs/>
          <w:sz w:val="28"/>
          <w:szCs w:val="28"/>
        </w:rPr>
        <w:t xml:space="preserve"> 6 </w:t>
      </w:r>
    </w:p>
    <w:p w:rsidR="00925FC3" w:rsidRPr="00DC4945" w:rsidRDefault="00925FC3" w:rsidP="00727C6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06B">
        <w:rPr>
          <w:rFonts w:ascii="Times New Roman" w:hAnsi="Times New Roman" w:cs="Times New Roman"/>
          <w:sz w:val="28"/>
          <w:szCs w:val="28"/>
        </w:rPr>
        <w:t xml:space="preserve">Завод выпустил за год 4500 тыс. </w:t>
      </w:r>
      <w:r>
        <w:rPr>
          <w:rFonts w:ascii="Times New Roman" w:hAnsi="Times New Roman" w:cs="Times New Roman"/>
          <w:sz w:val="28"/>
          <w:szCs w:val="28"/>
        </w:rPr>
        <w:t xml:space="preserve">радиаторов по цене 16 тыс. руб. </w:t>
      </w:r>
      <w:r w:rsidRPr="0023406B">
        <w:rPr>
          <w:rFonts w:ascii="Times New Roman" w:hAnsi="Times New Roman" w:cs="Times New Roman"/>
          <w:sz w:val="28"/>
          <w:szCs w:val="28"/>
        </w:rPr>
        <w:t>Среднегодовая стоимость основных фондов завода на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406B">
        <w:rPr>
          <w:rFonts w:ascii="Times New Roman" w:hAnsi="Times New Roman" w:cs="Times New Roman"/>
          <w:sz w:val="28"/>
          <w:szCs w:val="28"/>
        </w:rPr>
        <w:t xml:space="preserve">6 г. составила 140 </w:t>
      </w:r>
      <w:proofErr w:type="gramStart"/>
      <w:r w:rsidRPr="0023406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3406B">
        <w:rPr>
          <w:rFonts w:ascii="Times New Roman" w:hAnsi="Times New Roman" w:cs="Times New Roman"/>
          <w:sz w:val="28"/>
          <w:szCs w:val="28"/>
        </w:rPr>
        <w:t xml:space="preserve"> руб. За год было приобретено новое оборудование, введенное в действие с 1 августа. Стоимость нового оборудования — 0,8 </w:t>
      </w:r>
      <w:proofErr w:type="gramStart"/>
      <w:r w:rsidRPr="0023406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3406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25FC3" w:rsidRDefault="00925FC3" w:rsidP="00727C6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06B">
        <w:rPr>
          <w:rFonts w:ascii="Times New Roman" w:hAnsi="Times New Roman" w:cs="Times New Roman"/>
          <w:sz w:val="28"/>
          <w:szCs w:val="28"/>
        </w:rPr>
        <w:t>Определить фондоотдачу на начало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406B">
        <w:rPr>
          <w:rFonts w:ascii="Times New Roman" w:hAnsi="Times New Roman" w:cs="Times New Roman"/>
          <w:sz w:val="28"/>
          <w:szCs w:val="28"/>
        </w:rPr>
        <w:t>7 г. и фондоотдачу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406B">
        <w:rPr>
          <w:rFonts w:ascii="Times New Roman" w:hAnsi="Times New Roman" w:cs="Times New Roman"/>
          <w:sz w:val="28"/>
          <w:szCs w:val="28"/>
        </w:rPr>
        <w:t>6 г.</w:t>
      </w:r>
    </w:p>
    <w:p w:rsidR="00925FC3" w:rsidRPr="00215578" w:rsidRDefault="00925FC3" w:rsidP="00727C61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№</w:t>
      </w:r>
      <w:r w:rsidRPr="00215578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</w:p>
    <w:p w:rsidR="00925FC3" w:rsidRPr="005700D1" w:rsidRDefault="00925FC3" w:rsidP="00727C6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0D1">
        <w:rPr>
          <w:rFonts w:ascii="Times New Roman" w:hAnsi="Times New Roman" w:cs="Times New Roman"/>
          <w:sz w:val="28"/>
          <w:szCs w:val="28"/>
        </w:rPr>
        <w:t>Норма времени на изготовление одного изделия — 3 ч, рабочие выполняют норму выработки на 110\%. В цехе 22 станка, режим работы каждого — 25</w:t>
      </w:r>
      <w:r>
        <w:rPr>
          <w:rFonts w:ascii="Times New Roman" w:hAnsi="Times New Roman" w:cs="Times New Roman"/>
          <w:sz w:val="28"/>
          <w:szCs w:val="28"/>
        </w:rPr>
        <w:t xml:space="preserve">9 дней, в 2 смены по 8 ч каждая. </w:t>
      </w:r>
      <w:r w:rsidRPr="005700D1">
        <w:rPr>
          <w:rFonts w:ascii="Times New Roman" w:hAnsi="Times New Roman" w:cs="Times New Roman"/>
          <w:sz w:val="28"/>
          <w:szCs w:val="28"/>
        </w:rPr>
        <w:t>Плано</w:t>
      </w:r>
      <w:r>
        <w:rPr>
          <w:rFonts w:ascii="Times New Roman" w:hAnsi="Times New Roman" w:cs="Times New Roman"/>
          <w:sz w:val="28"/>
          <w:szCs w:val="28"/>
        </w:rPr>
        <w:t>вые потери рабочего времени — 4</w:t>
      </w:r>
      <w:r w:rsidRPr="005700D1">
        <w:rPr>
          <w:rFonts w:ascii="Times New Roman" w:hAnsi="Times New Roman" w:cs="Times New Roman"/>
          <w:sz w:val="28"/>
          <w:szCs w:val="28"/>
        </w:rPr>
        <w:t>%.</w:t>
      </w:r>
    </w:p>
    <w:p w:rsidR="00925FC3" w:rsidRPr="005700D1" w:rsidRDefault="00925FC3" w:rsidP="00727C6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0D1">
        <w:rPr>
          <w:rFonts w:ascii="Times New Roman" w:hAnsi="Times New Roman" w:cs="Times New Roman"/>
          <w:sz w:val="28"/>
          <w:szCs w:val="28"/>
        </w:rPr>
        <w:t>Определить производственную мощность цеха.</w:t>
      </w:r>
    </w:p>
    <w:p w:rsidR="00925FC3" w:rsidRDefault="00925FC3" w:rsidP="00AE61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EF406A" w:rsidRDefault="00925FC3" w:rsidP="00AE61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06A">
        <w:rPr>
          <w:rFonts w:ascii="Times New Roman" w:hAnsi="Times New Roman" w:cs="Times New Roman"/>
          <w:b/>
          <w:bCs/>
          <w:sz w:val="32"/>
          <w:szCs w:val="32"/>
        </w:rPr>
        <w:t>Тема 1.3 Организация и планирование труда и заработной платы</w:t>
      </w:r>
    </w:p>
    <w:p w:rsidR="00925FC3" w:rsidRPr="00AE6165" w:rsidRDefault="00925FC3" w:rsidP="00AE61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685BFB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>ешить задачи</w:t>
      </w:r>
    </w:p>
    <w:p w:rsidR="00925FC3" w:rsidRDefault="00925FC3" w:rsidP="00215578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BFB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ление практических умений</w:t>
      </w:r>
      <w:r w:rsidRPr="00685BFB">
        <w:rPr>
          <w:rFonts w:ascii="Times New Roman" w:hAnsi="Times New Roman" w:cs="Times New Roman"/>
          <w:sz w:val="28"/>
          <w:szCs w:val="28"/>
        </w:rPr>
        <w:t xml:space="preserve"> по расчету </w:t>
      </w:r>
      <w:r>
        <w:rPr>
          <w:rFonts w:ascii="Times New Roman" w:hAnsi="Times New Roman" w:cs="Times New Roman"/>
          <w:sz w:val="28"/>
          <w:szCs w:val="28"/>
        </w:rPr>
        <w:t xml:space="preserve">численности работников предприятия и по расчету </w:t>
      </w:r>
      <w:r w:rsidRPr="00685BF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производительности труда.</w:t>
      </w:r>
    </w:p>
    <w:p w:rsidR="00925FC3" w:rsidRDefault="00925FC3" w:rsidP="009449D0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Примеры решения задач</w:t>
      </w:r>
      <w:r w:rsidRPr="00B766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25FC3" w:rsidRPr="004C3ACD" w:rsidRDefault="00925FC3" w:rsidP="004C3A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ACD">
        <w:rPr>
          <w:rFonts w:ascii="Times New Roman" w:hAnsi="Times New Roman" w:cs="Times New Roman"/>
          <w:b/>
          <w:bCs/>
          <w:sz w:val="28"/>
          <w:szCs w:val="28"/>
        </w:rPr>
        <w:t>Пример 1</w:t>
      </w:r>
    </w:p>
    <w:p w:rsidR="00925FC3" w:rsidRPr="004C3ACD" w:rsidRDefault="00925FC3" w:rsidP="004C3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е планирует выпустить изд. А 30</w:t>
      </w:r>
      <w:r w:rsidRPr="004C3ACD">
        <w:rPr>
          <w:rFonts w:ascii="Times New Roman" w:hAnsi="Times New Roman" w:cs="Times New Roman"/>
          <w:sz w:val="28"/>
          <w:szCs w:val="28"/>
        </w:rPr>
        <w:t>000 шт. в год при норме времени на изготовление о</w:t>
      </w:r>
      <w:r>
        <w:rPr>
          <w:rFonts w:ascii="Times New Roman" w:hAnsi="Times New Roman" w:cs="Times New Roman"/>
          <w:sz w:val="28"/>
          <w:szCs w:val="28"/>
        </w:rPr>
        <w:t>дного изделия 4 ч и изд. Б – 50</w:t>
      </w:r>
      <w:r w:rsidRPr="004C3ACD">
        <w:rPr>
          <w:rFonts w:ascii="Times New Roman" w:hAnsi="Times New Roman" w:cs="Times New Roman"/>
          <w:sz w:val="28"/>
          <w:szCs w:val="28"/>
        </w:rPr>
        <w:t>000 шт. при норме времени 2 ч.</w:t>
      </w:r>
    </w:p>
    <w:p w:rsidR="00925FC3" w:rsidRPr="004C3ACD" w:rsidRDefault="00925FC3" w:rsidP="004C3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Потери времени по уважительной причине – 10% от номинального фонда времени,</w:t>
      </w:r>
    </w:p>
    <w:p w:rsidR="00925FC3" w:rsidRPr="004C3ACD" w:rsidRDefault="00925FC3" w:rsidP="004C3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 xml:space="preserve">Коэффициент выполнения норм выработки – 1,2. Количество рабочих дней в году – 300, продолжительность смены – 8 ч. </w:t>
      </w:r>
    </w:p>
    <w:p w:rsidR="00925FC3" w:rsidRPr="004C3ACD" w:rsidRDefault="00925FC3" w:rsidP="004C3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 xml:space="preserve">Определить потребность предприятия производственных рабочих на планируемый год. </w:t>
      </w:r>
    </w:p>
    <w:p w:rsidR="00925FC3" w:rsidRPr="009F180F" w:rsidRDefault="00925FC3" w:rsidP="004C3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80F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925FC3" w:rsidRPr="004C3ACD" w:rsidRDefault="00925FC3" w:rsidP="004C3ACD">
      <w:pPr>
        <w:pStyle w:val="2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 xml:space="preserve">Потребность предприятия в производственных  рабочих определяется следующим образом: </w:t>
      </w:r>
    </w:p>
    <w:p w:rsidR="00925FC3" w:rsidRPr="004C3ACD" w:rsidRDefault="00925FC3" w:rsidP="004C3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о.р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Тпп</w:t>
      </w:r>
      <w:proofErr w:type="spellEnd"/>
      <w:proofErr w:type="gramStart"/>
      <w:r w:rsidRPr="004C3ACD">
        <w:rPr>
          <w:rFonts w:ascii="Times New Roman" w:hAnsi="Times New Roman" w:cs="Times New Roman"/>
          <w:sz w:val="28"/>
          <w:szCs w:val="28"/>
        </w:rPr>
        <w:t>/(</w:t>
      </w:r>
      <w:proofErr w:type="spellStart"/>
      <w:proofErr w:type="gramEnd"/>
      <w:r w:rsidRPr="004C3ACD">
        <w:rPr>
          <w:rFonts w:ascii="Times New Roman" w:hAnsi="Times New Roman" w:cs="Times New Roman"/>
          <w:sz w:val="28"/>
          <w:szCs w:val="28"/>
        </w:rPr>
        <w:t>Фэф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Квн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>).</w:t>
      </w:r>
    </w:p>
    <w:p w:rsidR="00925FC3" w:rsidRPr="004C3ACD" w:rsidRDefault="00925FC3" w:rsidP="004C3ACD">
      <w:pPr>
        <w:pStyle w:val="2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Трудоёмкость производственной программы (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Тпп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>) характеризует  общее количество часов, запланированных на выпуск всей продукции предприятия за год. Определим количество часов, необходимых для производства изд. А и</w:t>
      </w:r>
      <w:proofErr w:type="gramStart"/>
      <w:r w:rsidRPr="004C3AC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C3ACD">
        <w:rPr>
          <w:rFonts w:ascii="Times New Roman" w:hAnsi="Times New Roman" w:cs="Times New Roman"/>
          <w:sz w:val="28"/>
          <w:szCs w:val="28"/>
        </w:rPr>
        <w:t>:</w:t>
      </w:r>
    </w:p>
    <w:p w:rsidR="00925FC3" w:rsidRPr="004C3ACD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Т (А</w:t>
      </w:r>
      <w:proofErr w:type="gramStart"/>
      <w:r w:rsidRPr="004C3ACD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C3ACD">
        <w:rPr>
          <w:rFonts w:ascii="Times New Roman" w:hAnsi="Times New Roman" w:cs="Times New Roman"/>
          <w:sz w:val="28"/>
          <w:szCs w:val="28"/>
        </w:rPr>
        <w:t>) = (30 000 шт.*4 ч) + (50 000*2) = 220 000 ч.</w:t>
      </w:r>
    </w:p>
    <w:p w:rsidR="00925FC3" w:rsidRPr="004C3ACD" w:rsidRDefault="00925FC3" w:rsidP="004C3ACD">
      <w:pPr>
        <w:pStyle w:val="2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Для расчёта эффективного фонда рабочего времени (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Фэф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>) необходимо найти произведение количества рабочих дней, смен, часов в течение рабочей смены и откорректировать полученное значение на простои и потери времени:</w:t>
      </w:r>
    </w:p>
    <w:p w:rsidR="00925FC3" w:rsidRPr="004C3ACD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ACD">
        <w:rPr>
          <w:rFonts w:ascii="Times New Roman" w:hAnsi="Times New Roman" w:cs="Times New Roman"/>
          <w:sz w:val="28"/>
          <w:szCs w:val="28"/>
        </w:rPr>
        <w:t>Фэф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 = 300 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>. * 8 ч – 10% = 2160 ч.</w:t>
      </w:r>
    </w:p>
    <w:p w:rsidR="00925FC3" w:rsidRPr="004C3ACD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о.р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>. = 220 000 / (2160 * 1.2) = 85 человек.</w:t>
      </w:r>
    </w:p>
    <w:p w:rsidR="00925FC3" w:rsidRPr="004C3ACD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ACD">
        <w:rPr>
          <w:rFonts w:ascii="Times New Roman" w:hAnsi="Times New Roman" w:cs="Times New Roman"/>
          <w:b/>
          <w:bCs/>
          <w:sz w:val="28"/>
          <w:szCs w:val="28"/>
        </w:rPr>
        <w:t>Пример 2</w:t>
      </w:r>
    </w:p>
    <w:p w:rsidR="00925FC3" w:rsidRPr="004C3ACD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В отчётном году объём товарной продукции составил 700 тыс. руб., среднесписочная численность персонала 25 человек.</w:t>
      </w:r>
    </w:p>
    <w:p w:rsidR="00925FC3" w:rsidRPr="004C3ACD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lastRenderedPageBreak/>
        <w:t>В планируемом году выпуск продукции составит 780 тыс. руб., производительность труда на одного работника должна увеличиваться на 5%.</w:t>
      </w:r>
    </w:p>
    <w:p w:rsidR="00925FC3" w:rsidRPr="004C3ACD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Определить производительность труда одного работника в отчётном и планируемом году и среднесписочному численность работников в планируемом году.</w:t>
      </w:r>
    </w:p>
    <w:p w:rsidR="00925FC3" w:rsidRPr="009F180F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80F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925FC3" w:rsidRPr="004C3ACD" w:rsidRDefault="00925FC3" w:rsidP="0020410B">
      <w:pPr>
        <w:pStyle w:val="2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Производительность труда на одного работника определим через показатель выработки, который в свою очередь определяется как отношение годового выпуска продукции к среднесписочной численности персонала за год:</w:t>
      </w:r>
    </w:p>
    <w:p w:rsidR="00925FC3" w:rsidRPr="004C3ACD" w:rsidRDefault="00925FC3" w:rsidP="0020410B">
      <w:pPr>
        <w:pStyle w:val="2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Вг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4C3AC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4C3ACD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 / </w:t>
      </w:r>
      <w:r w:rsidRPr="004C3AC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ппп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>;</w:t>
      </w:r>
    </w:p>
    <w:p w:rsidR="00925FC3" w:rsidRPr="004C3ACD" w:rsidRDefault="00925FC3" w:rsidP="0020410B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Вг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отч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) = 700 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C3A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C3AC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>. / 25 чел. = 28 тыс. руб.</w:t>
      </w:r>
    </w:p>
    <w:p w:rsidR="00925FC3" w:rsidRPr="004C3ACD" w:rsidRDefault="00925FC3" w:rsidP="0020410B">
      <w:pPr>
        <w:pStyle w:val="2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Рассчитаем производительность труда на одного работника в планируемом году:</w:t>
      </w:r>
    </w:p>
    <w:p w:rsidR="00925FC3" w:rsidRPr="004C3ACD" w:rsidRDefault="00925FC3" w:rsidP="0020410B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Вг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4C3ACD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4C3ACD">
        <w:rPr>
          <w:rFonts w:ascii="Times New Roman" w:hAnsi="Times New Roman" w:cs="Times New Roman"/>
          <w:sz w:val="28"/>
          <w:szCs w:val="28"/>
        </w:rPr>
        <w:t>) = тыс. руб. + 5% = 29,4 тыс. руб.</w:t>
      </w:r>
    </w:p>
    <w:p w:rsidR="00925FC3" w:rsidRPr="004C3ACD" w:rsidRDefault="00925FC3" w:rsidP="0020410B">
      <w:pPr>
        <w:pStyle w:val="2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Для определения среднесписочной численности персонала в планируемом году необходимо объём товарной продукции разделить на среднегодовую выработку в расчёте на одного работника предприятия:</w:t>
      </w:r>
    </w:p>
    <w:p w:rsidR="00925FC3" w:rsidRPr="004C3ACD" w:rsidRDefault="00925FC3" w:rsidP="0020410B">
      <w:pPr>
        <w:pStyle w:val="2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3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) = </w:t>
      </w:r>
      <w:r w:rsidRPr="004C3AC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Вг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>);</w:t>
      </w:r>
    </w:p>
    <w:p w:rsidR="00925FC3" w:rsidRPr="004C3ACD" w:rsidRDefault="00925FC3" w:rsidP="0020410B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3A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>) = 780 тыс. руб. /29,4 тыс. руб. = 27 чел.</w:t>
      </w:r>
    </w:p>
    <w:p w:rsidR="00925FC3" w:rsidRPr="004C3ACD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 3</w:t>
      </w:r>
    </w:p>
    <w:p w:rsidR="00925FC3" w:rsidRPr="00736D97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В течение месяца на производственном участке следует обработать 900 комплектов деталей. Нормированное время на обработку одного комплекта по токарным работам – 9ч, фрезерным – 6,5ч. Планируемая выработка норм по токарным работам  - 112%, </w:t>
      </w:r>
      <w:proofErr w:type="gramStart"/>
      <w:r w:rsidRPr="00736D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36D97">
        <w:rPr>
          <w:rFonts w:ascii="Times New Roman" w:hAnsi="Times New Roman" w:cs="Times New Roman"/>
          <w:sz w:val="28"/>
          <w:szCs w:val="28"/>
        </w:rPr>
        <w:t xml:space="preserve"> фрезерным – 120%.</w:t>
      </w:r>
    </w:p>
    <w:p w:rsidR="00925FC3" w:rsidRPr="00736D97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Определить необходимое количество рабочих по профессиям, если эффективный фонд времени одного рабочего по годовому балансу – 1816 ч.</w:t>
      </w:r>
    </w:p>
    <w:p w:rsidR="00925FC3" w:rsidRPr="004C3ACD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Решение</w:t>
      </w:r>
    </w:p>
    <w:p w:rsidR="00925FC3" w:rsidRPr="00736D97" w:rsidRDefault="00925FC3" w:rsidP="009F180F">
      <w:pPr>
        <w:pStyle w:val="2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Планируемое количество основных рабочих  рассчитывается как отношение трудоёмкости производственной программы к произведению </w:t>
      </w:r>
      <w:r w:rsidRPr="00736D97">
        <w:rPr>
          <w:rFonts w:ascii="Times New Roman" w:hAnsi="Times New Roman" w:cs="Times New Roman"/>
          <w:sz w:val="28"/>
          <w:szCs w:val="28"/>
        </w:rPr>
        <w:lastRenderedPageBreak/>
        <w:t>эффективного фонда рабочего времени и коэффициента выполнения норм выработки:</w:t>
      </w:r>
    </w:p>
    <w:p w:rsidR="00925FC3" w:rsidRPr="00736D97" w:rsidRDefault="00925FC3" w:rsidP="0020410B">
      <w:pPr>
        <w:pStyle w:val="2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736D97">
        <w:rPr>
          <w:rFonts w:ascii="Times New Roman" w:hAnsi="Times New Roman" w:cs="Times New Roman"/>
          <w:sz w:val="28"/>
          <w:szCs w:val="28"/>
        </w:rPr>
        <w:t>о.р</w:t>
      </w:r>
      <w:proofErr w:type="spellEnd"/>
      <w:r w:rsidRPr="00736D97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736D97">
        <w:rPr>
          <w:rFonts w:ascii="Times New Roman" w:hAnsi="Times New Roman" w:cs="Times New Roman"/>
          <w:sz w:val="28"/>
          <w:szCs w:val="28"/>
        </w:rPr>
        <w:t>Тпп</w:t>
      </w:r>
      <w:proofErr w:type="spellEnd"/>
      <w:r w:rsidRPr="00736D97">
        <w:rPr>
          <w:rFonts w:ascii="Times New Roman" w:hAnsi="Times New Roman" w:cs="Times New Roman"/>
          <w:sz w:val="28"/>
          <w:szCs w:val="28"/>
        </w:rPr>
        <w:t xml:space="preserve"> / (</w:t>
      </w:r>
      <w:proofErr w:type="spellStart"/>
      <w:r w:rsidRPr="00736D97">
        <w:rPr>
          <w:rFonts w:ascii="Times New Roman" w:hAnsi="Times New Roman" w:cs="Times New Roman"/>
          <w:sz w:val="28"/>
          <w:szCs w:val="28"/>
        </w:rPr>
        <w:t>Фэф</w:t>
      </w:r>
      <w:proofErr w:type="spellEnd"/>
      <w:r w:rsidRPr="00736D97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736D97">
        <w:rPr>
          <w:rFonts w:ascii="Times New Roman" w:hAnsi="Times New Roman" w:cs="Times New Roman"/>
          <w:sz w:val="28"/>
          <w:szCs w:val="28"/>
        </w:rPr>
        <w:t>Квн</w:t>
      </w:r>
      <w:proofErr w:type="spellEnd"/>
      <w:r w:rsidRPr="00736D97">
        <w:rPr>
          <w:rFonts w:ascii="Times New Roman" w:hAnsi="Times New Roman" w:cs="Times New Roman"/>
          <w:sz w:val="28"/>
          <w:szCs w:val="28"/>
        </w:rPr>
        <w:t>).</w:t>
      </w:r>
    </w:p>
    <w:p w:rsidR="00925FC3" w:rsidRPr="00736D97" w:rsidRDefault="00925FC3" w:rsidP="0020410B">
      <w:pPr>
        <w:pStyle w:val="2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Определим трудоёмкость производственной программы для выполнения токарных и фрезерных работ:</w:t>
      </w:r>
    </w:p>
    <w:p w:rsidR="00925FC3" w:rsidRPr="00736D97" w:rsidRDefault="00925FC3" w:rsidP="0020410B">
      <w:pPr>
        <w:pStyle w:val="2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36D97">
        <w:rPr>
          <w:rFonts w:ascii="Times New Roman" w:hAnsi="Times New Roman" w:cs="Times New Roman"/>
          <w:sz w:val="28"/>
          <w:szCs w:val="28"/>
        </w:rPr>
        <w:t>Тпп</w:t>
      </w:r>
      <w:proofErr w:type="spellEnd"/>
      <w:r w:rsidRPr="00736D97">
        <w:rPr>
          <w:rFonts w:ascii="Times New Roman" w:hAnsi="Times New Roman" w:cs="Times New Roman"/>
          <w:sz w:val="28"/>
          <w:szCs w:val="28"/>
        </w:rPr>
        <w:t xml:space="preserve"> (ток.) = 900 дет. * 9 ч = 8100 ч;</w:t>
      </w:r>
    </w:p>
    <w:p w:rsidR="00925FC3" w:rsidRPr="00736D97" w:rsidRDefault="00925FC3" w:rsidP="0020410B">
      <w:pPr>
        <w:pStyle w:val="2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36D97">
        <w:rPr>
          <w:rFonts w:ascii="Times New Roman" w:hAnsi="Times New Roman" w:cs="Times New Roman"/>
          <w:sz w:val="28"/>
          <w:szCs w:val="28"/>
        </w:rPr>
        <w:t>Тпп</w:t>
      </w:r>
      <w:proofErr w:type="spellEnd"/>
      <w:r w:rsidRPr="00736D97">
        <w:rPr>
          <w:rFonts w:ascii="Times New Roman" w:hAnsi="Times New Roman" w:cs="Times New Roman"/>
          <w:sz w:val="28"/>
          <w:szCs w:val="28"/>
        </w:rPr>
        <w:t xml:space="preserve"> (фрез.) = 900 дет. *6,5 ч = 5850 ч.</w:t>
      </w:r>
    </w:p>
    <w:p w:rsidR="00925FC3" w:rsidRPr="00736D97" w:rsidRDefault="00925FC3" w:rsidP="0020410B">
      <w:pPr>
        <w:pStyle w:val="2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Рассчитаем потребность в токарях:</w:t>
      </w:r>
    </w:p>
    <w:p w:rsidR="00925FC3" w:rsidRPr="00736D97" w:rsidRDefault="00925FC3" w:rsidP="0020410B">
      <w:pPr>
        <w:pStyle w:val="2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6D9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6D97">
        <w:rPr>
          <w:rFonts w:ascii="Times New Roman" w:hAnsi="Times New Roman" w:cs="Times New Roman"/>
          <w:sz w:val="28"/>
          <w:szCs w:val="28"/>
        </w:rPr>
        <w:t xml:space="preserve"> (ток.)</w:t>
      </w:r>
      <w:proofErr w:type="gramEnd"/>
      <w:r w:rsidRPr="00736D97">
        <w:rPr>
          <w:rFonts w:ascii="Times New Roman" w:hAnsi="Times New Roman" w:cs="Times New Roman"/>
          <w:sz w:val="28"/>
          <w:szCs w:val="28"/>
        </w:rPr>
        <w:t xml:space="preserve"> = 8100 ч / (1816 ч * 112%) = 4 токаря.</w:t>
      </w:r>
    </w:p>
    <w:p w:rsidR="00925FC3" w:rsidRPr="00736D97" w:rsidRDefault="00925FC3" w:rsidP="0020410B">
      <w:pPr>
        <w:pStyle w:val="2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Необходимое количество фрезеровщиков:</w:t>
      </w:r>
    </w:p>
    <w:p w:rsidR="00925FC3" w:rsidRPr="00736D97" w:rsidRDefault="00925FC3" w:rsidP="0020410B">
      <w:pPr>
        <w:pStyle w:val="2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6D9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6D97">
        <w:rPr>
          <w:rFonts w:ascii="Times New Roman" w:hAnsi="Times New Roman" w:cs="Times New Roman"/>
          <w:sz w:val="28"/>
          <w:szCs w:val="28"/>
        </w:rPr>
        <w:t xml:space="preserve"> (фрез.)</w:t>
      </w:r>
      <w:proofErr w:type="gramEnd"/>
      <w:r w:rsidRPr="00736D97">
        <w:rPr>
          <w:rFonts w:ascii="Times New Roman" w:hAnsi="Times New Roman" w:cs="Times New Roman"/>
          <w:sz w:val="28"/>
          <w:szCs w:val="28"/>
        </w:rPr>
        <w:t xml:space="preserve"> = 5850 ч / (1816 ч * 120%) = 3 фрезеровщика.</w:t>
      </w:r>
    </w:p>
    <w:p w:rsidR="00925FC3" w:rsidRDefault="00925FC3" w:rsidP="004C3ACD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C3" w:rsidRPr="00036AA4" w:rsidRDefault="00925FC3" w:rsidP="009449D0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для самостоятельного решения</w:t>
      </w:r>
    </w:p>
    <w:p w:rsidR="00925FC3" w:rsidRPr="00EF406A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06A">
        <w:rPr>
          <w:rFonts w:ascii="Times New Roman" w:hAnsi="Times New Roman" w:cs="Times New Roman"/>
          <w:b/>
          <w:bCs/>
          <w:sz w:val="28"/>
          <w:szCs w:val="28"/>
        </w:rPr>
        <w:t>Задача № 1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трудоемкость токарных работ – 270 000 человеко-часов, коэффициент выполнения норм выработки – 115%, среднее число часов работы одного токаря за год – 1664 ч. 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плановую трудоемкость токарных работ и необходимую численность токарей.</w:t>
      </w:r>
    </w:p>
    <w:p w:rsidR="00925FC3" w:rsidRPr="00424B1F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№</w:t>
      </w:r>
      <w:r w:rsidRPr="00424B1F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925FC3" w:rsidRPr="00736D97" w:rsidRDefault="00925FC3" w:rsidP="009504C5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Предприятие планирует выпустить изд. А 20 000 шт. в год при норме времени на изготовление одного изделия 1,5 ч и изд. Б – 15 000 шт. при норме времени 2,2 ч.</w:t>
      </w:r>
    </w:p>
    <w:p w:rsidR="00925FC3" w:rsidRPr="00736D97" w:rsidRDefault="00925FC3" w:rsidP="009504C5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Потери времени  по уважительной причине – 15% от номинального фонда времени, коэффициент выполнения норм выработки – 1,1. Количество рабочих дней в году – 256, продолжительность смены – 8 ч. </w:t>
      </w:r>
    </w:p>
    <w:p w:rsidR="00925FC3" w:rsidRPr="00736D97" w:rsidRDefault="00925FC3" w:rsidP="009504C5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Определить потребность предприятия в производственных рабочих на планируемый год. </w:t>
      </w:r>
    </w:p>
    <w:p w:rsidR="00925FC3" w:rsidRPr="00424B1F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№</w:t>
      </w:r>
      <w:r w:rsidRPr="00424B1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 xml:space="preserve">Участку механического цеха дана программа </w:t>
      </w:r>
      <w:proofErr w:type="gramStart"/>
      <w:r w:rsidRPr="00736D97">
        <w:rPr>
          <w:rFonts w:ascii="Times New Roman" w:hAnsi="Times New Roman" w:cs="Times New Roman"/>
          <w:sz w:val="28"/>
          <w:szCs w:val="28"/>
        </w:rPr>
        <w:t>изготовить</w:t>
      </w:r>
      <w:proofErr w:type="gramEnd"/>
      <w:r w:rsidRPr="00736D97">
        <w:rPr>
          <w:rFonts w:ascii="Times New Roman" w:hAnsi="Times New Roman" w:cs="Times New Roman"/>
          <w:sz w:val="28"/>
          <w:szCs w:val="28"/>
        </w:rPr>
        <w:t xml:space="preserve"> за квартал 600 изд. Необходимо определить численность токарей и фрезеровщиков, если трудоемкость токарных работ по изделию – 22 ч, фрезерных – 24 ч, нормы перевыполняются в среднем на 20%, неявки планируются – 10%.</w:t>
      </w:r>
    </w:p>
    <w:p w:rsidR="00925FC3" w:rsidRPr="00424B1F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B1F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424B1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Норма времени на ед. работы для одного рабочего  составляет 4 человека-часа, норма выработки 8-часовую смену 2 ед. После проведения организационных мероприятий норма    времени снижение на 10%.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Определить новую норму выработки, норму времени и % роста нормы выработки.</w:t>
      </w:r>
    </w:p>
    <w:p w:rsidR="00925FC3" w:rsidRPr="00424B1F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B1F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№ 5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Норма времени на 100 м в квадрате  однослойного механизированного покрытия рулонными  материалами составляет 1,8 человека-часа для одного работника звеном в составе 3 человек.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Определить норму выработки в смену продолжительностью 8 ч.</w:t>
      </w:r>
    </w:p>
    <w:p w:rsidR="00925FC3" w:rsidRPr="00685BFB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C3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 xml:space="preserve">оставить конспект по </w:t>
      </w:r>
      <w:r>
        <w:rPr>
          <w:rFonts w:ascii="Times New Roman" w:hAnsi="Times New Roman" w:cs="Times New Roman"/>
          <w:sz w:val="28"/>
          <w:szCs w:val="28"/>
        </w:rPr>
        <w:t>вопросам:</w:t>
      </w:r>
    </w:p>
    <w:p w:rsidR="00925FC3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>Тарифная система оплаты труда: ее сущность, состав и содержание.</w:t>
      </w:r>
    </w:p>
    <w:p w:rsidR="00925FC3" w:rsidRPr="00685BFB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>Бестарифная система оплаты труда.</w:t>
      </w:r>
    </w:p>
    <w:p w:rsidR="00925FC3" w:rsidRPr="00133F62" w:rsidRDefault="00925FC3" w:rsidP="00215578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Изучение различных систем оплаты труда, применяемых на предприятиях.</w:t>
      </w:r>
    </w:p>
    <w:p w:rsidR="00925FC3" w:rsidRPr="00B766F0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6F0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8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A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теоретический материал, используя рекомендуемую литературу и интернет – источники;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конспект;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вопросы.</w:t>
      </w:r>
    </w:p>
    <w:p w:rsidR="00925FC3" w:rsidRDefault="00925FC3" w:rsidP="00215578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самопроверки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каких элементов состоит тарифная система оплаты труда?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 каких разделов состоит тарифно-квалификационный справочник?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Что такое «оплата труда по разряду»?</w:t>
      </w:r>
    </w:p>
    <w:p w:rsidR="00925FC3" w:rsidRPr="002A7886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суть бестарифной системы оплаты труда?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925FC3" w:rsidRPr="00685BFB" w:rsidRDefault="00925FC3" w:rsidP="00215578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 Л.Н. Экономика организации: уч. пособие / Л.Н.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Хачадурова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>: Феникс, 2016.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sz w:val="28"/>
          <w:szCs w:val="28"/>
        </w:rPr>
        <w:t xml:space="preserve">2 Грибов В.Д. Экономика организации (предприятия): учебник/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В.Д.Грибов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В.П.Грузинов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, В.А. Кузьменко. – М.: КНОРУС, 2016</w:t>
      </w:r>
    </w:p>
    <w:p w:rsidR="00925FC3" w:rsidRPr="00423278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 xml:space="preserve"> И.С. Экономика отрасли (автомобильный транспорт): Учебник/ И.С.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>. – М.: ИНФРА, 2011,288 с.</w:t>
      </w:r>
    </w:p>
    <w:p w:rsidR="00925FC3" w:rsidRPr="00AE6165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Б.Ю., Фролов Н.Н.,  Экономика предприятий автомобильного транспорта: учебное пособие.- Москва: ИКЦ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 – 496 с.</w:t>
      </w:r>
    </w:p>
    <w:p w:rsidR="00925FC3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685BFB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proofErr w:type="gramStart"/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>ешить задачи</w:t>
      </w:r>
    </w:p>
    <w:p w:rsidR="00925FC3" w:rsidRPr="00685BFB" w:rsidRDefault="00925FC3" w:rsidP="00215578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685BFB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ческих навыков</w:t>
      </w:r>
      <w:r w:rsidRPr="00685BFB">
        <w:rPr>
          <w:rFonts w:ascii="Times New Roman" w:hAnsi="Times New Roman" w:cs="Times New Roman"/>
          <w:sz w:val="28"/>
          <w:szCs w:val="28"/>
        </w:rPr>
        <w:t xml:space="preserve"> по расчету </w:t>
      </w:r>
      <w:r>
        <w:rPr>
          <w:rFonts w:ascii="Times New Roman" w:hAnsi="Times New Roman" w:cs="Times New Roman"/>
          <w:sz w:val="28"/>
          <w:szCs w:val="28"/>
        </w:rPr>
        <w:t>заработной платы различных категорий работников автотранспортного предприятия.</w:t>
      </w:r>
      <w:r w:rsidRPr="00685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Примеры решения задач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 1</w:t>
      </w:r>
    </w:p>
    <w:p w:rsidR="00925FC3" w:rsidRPr="004C3ACD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Рабочий за месяц изготовил 350 деталей, выполнив норму на 120%.</w:t>
      </w:r>
    </w:p>
    <w:p w:rsidR="00925FC3" w:rsidRPr="004C3ACD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Оплата труда за изготовление продукции сверх  нормы производится по расценкам, увеличенным в 1,5 раза.</w:t>
      </w:r>
    </w:p>
    <w:p w:rsidR="00925FC3" w:rsidRPr="004C3ACD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Определить заработную плату рабочего при сдельно прогрессивной системе оплаты труда.</w:t>
      </w:r>
    </w:p>
    <w:p w:rsidR="00925FC3" w:rsidRPr="004C3ACD" w:rsidRDefault="00925FC3" w:rsidP="004C3ACD">
      <w:pPr>
        <w:pStyle w:val="2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Решение</w:t>
      </w:r>
    </w:p>
    <w:p w:rsidR="00925FC3" w:rsidRPr="004C3ACD" w:rsidRDefault="00925FC3" w:rsidP="00DE75FC">
      <w:pPr>
        <w:pStyle w:val="2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Сдельно-прогрессивная заработная плата рассчитывается по формуле</w:t>
      </w:r>
    </w:p>
    <w:p w:rsidR="00925FC3" w:rsidRPr="004C3ACD" w:rsidRDefault="00925FC3" w:rsidP="00DE75FC">
      <w:pPr>
        <w:pStyle w:val="2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З</w:t>
      </w:r>
      <w:r w:rsidRPr="004C3ACD">
        <w:rPr>
          <w:rFonts w:ascii="Times New Roman" w:hAnsi="Times New Roman" w:cs="Times New Roman"/>
        </w:rPr>
        <w:t>сд-прогр</w:t>
      </w:r>
      <w:proofErr w:type="spellEnd"/>
      <w:r w:rsidRPr="004C3ACD">
        <w:rPr>
          <w:rFonts w:ascii="Times New Roman" w:hAnsi="Times New Roman" w:cs="Times New Roman"/>
        </w:rPr>
        <w:t xml:space="preserve"> </w:t>
      </w:r>
      <w:r w:rsidRPr="004C3ACD">
        <w:rPr>
          <w:rFonts w:ascii="Times New Roman" w:hAnsi="Times New Roman" w:cs="Times New Roman"/>
          <w:sz w:val="28"/>
          <w:szCs w:val="28"/>
        </w:rPr>
        <w:t xml:space="preserve">= </w:t>
      </w:r>
      <w:r w:rsidRPr="004C3AC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3AC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C3ACD">
        <w:rPr>
          <w:rFonts w:ascii="Times New Roman" w:hAnsi="Times New Roman" w:cs="Times New Roman"/>
          <w:sz w:val="28"/>
          <w:szCs w:val="28"/>
        </w:rPr>
        <w:t xml:space="preserve"> * </w:t>
      </w:r>
      <w:proofErr w:type="gramStart"/>
      <w:r w:rsidRPr="004C3AC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4C3ACD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 + </w:t>
      </w:r>
      <w:r w:rsidRPr="004C3AC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4C3ACD">
        <w:rPr>
          <w:rFonts w:ascii="Times New Roman" w:hAnsi="Times New Roman" w:cs="Times New Roman"/>
          <w:sz w:val="28"/>
          <w:szCs w:val="28"/>
          <w:vertAlign w:val="subscript"/>
        </w:rPr>
        <w:t>ув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 * (</w:t>
      </w:r>
      <w:r w:rsidRPr="004C3AC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C3AC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C3ACD">
        <w:rPr>
          <w:rFonts w:ascii="Times New Roman" w:hAnsi="Times New Roman" w:cs="Times New Roman"/>
          <w:sz w:val="28"/>
          <w:szCs w:val="28"/>
        </w:rPr>
        <w:t xml:space="preserve"> - </w:t>
      </w:r>
      <w:r w:rsidRPr="004C3AC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4C3ACD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>).</w:t>
      </w:r>
    </w:p>
    <w:p w:rsidR="00925FC3" w:rsidRPr="004C3ACD" w:rsidRDefault="00925FC3" w:rsidP="00DE75FC">
      <w:pPr>
        <w:pStyle w:val="2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Определить увеличенную расценку:</w:t>
      </w:r>
    </w:p>
    <w:p w:rsidR="00925FC3" w:rsidRPr="004C3ACD" w:rsidRDefault="00925FC3" w:rsidP="00DE75FC">
      <w:pPr>
        <w:pStyle w:val="2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4C3ACD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 = 30 руб. * 1,5 руб. = 45 руб.</w:t>
      </w:r>
    </w:p>
    <w:p w:rsidR="00925FC3" w:rsidRPr="004C3ACD" w:rsidRDefault="00925FC3" w:rsidP="00DE75FC">
      <w:pPr>
        <w:pStyle w:val="23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lastRenderedPageBreak/>
        <w:t>Плановый выпуск продукции рассчитаем, исходя из того условия, что фактически рабочий изготовил норму на 120%:</w:t>
      </w:r>
    </w:p>
    <w:p w:rsidR="00925FC3" w:rsidRPr="004C3ACD" w:rsidRDefault="00925FC3" w:rsidP="00DE75FC">
      <w:pPr>
        <w:pStyle w:val="2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C3AC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4C3ACD">
        <w:rPr>
          <w:rFonts w:ascii="Times New Roman" w:hAnsi="Times New Roman" w:cs="Times New Roman"/>
          <w:sz w:val="28"/>
          <w:szCs w:val="28"/>
        </w:rPr>
        <w:t xml:space="preserve"> = (350 дет. * 100%) / 120% = 292 дет.</w:t>
      </w:r>
    </w:p>
    <w:p w:rsidR="00925FC3" w:rsidRPr="004C3ACD" w:rsidRDefault="00925FC3" w:rsidP="004C3ACD">
      <w:pPr>
        <w:pStyle w:val="2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CD">
        <w:rPr>
          <w:rFonts w:ascii="Times New Roman" w:hAnsi="Times New Roman" w:cs="Times New Roman"/>
          <w:sz w:val="28"/>
          <w:szCs w:val="28"/>
        </w:rPr>
        <w:t>Полный заработок рабочего:</w:t>
      </w:r>
    </w:p>
    <w:p w:rsidR="00925FC3" w:rsidRPr="004C3ACD" w:rsidRDefault="00925FC3" w:rsidP="004C3ACD">
      <w:pPr>
        <w:pStyle w:val="2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3ACD">
        <w:rPr>
          <w:rFonts w:ascii="Times New Roman" w:hAnsi="Times New Roman" w:cs="Times New Roman"/>
          <w:sz w:val="28"/>
          <w:szCs w:val="28"/>
        </w:rPr>
        <w:t>Зсд-прогр</w:t>
      </w:r>
      <w:proofErr w:type="spellEnd"/>
      <w:r w:rsidRPr="004C3ACD">
        <w:rPr>
          <w:rFonts w:ascii="Times New Roman" w:hAnsi="Times New Roman" w:cs="Times New Roman"/>
          <w:sz w:val="28"/>
          <w:szCs w:val="28"/>
        </w:rPr>
        <w:t xml:space="preserve"> = 30 руб. * 292 дет. + 45 руб. * (350 дет.-292 дет.) = 11 370 руб.</w:t>
      </w:r>
    </w:p>
    <w:p w:rsidR="00925FC3" w:rsidRPr="004C3ACD" w:rsidRDefault="00925FC3" w:rsidP="004C3A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для самостоятельного решения</w:t>
      </w:r>
    </w:p>
    <w:p w:rsidR="00925FC3" w:rsidRPr="00424B1F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B1F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424B1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Норма времени на одно изделие составляет 15 минут, часовая тарифная ставка при данной сложности труда – 5 руб./час</w:t>
      </w:r>
      <w:proofErr w:type="gramStart"/>
      <w:r w:rsidRPr="00736D97">
        <w:rPr>
          <w:rFonts w:ascii="Times New Roman" w:hAnsi="Times New Roman" w:cs="Times New Roman"/>
          <w:sz w:val="28"/>
          <w:szCs w:val="28"/>
        </w:rPr>
        <w:t xml:space="preserve">., </w:t>
      </w:r>
      <w:r w:rsidRPr="00736D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  <w:r w:rsidRPr="00736D97">
        <w:rPr>
          <w:rFonts w:ascii="Times New Roman" w:hAnsi="Times New Roman" w:cs="Times New Roman"/>
          <w:sz w:val="28"/>
          <w:szCs w:val="28"/>
        </w:rPr>
        <w:t>в месяце 24 рабочих дня;  продолжительность смены – 8 ч. За месяц изготовлено 1000 изд.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Определить: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А) норму выработки в месяц (шт.);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Б) сдельную расценку за изделие (руб.);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В) плановую и фактическую сумму сдельной зарплаты в месяц (руб.).</w:t>
      </w:r>
    </w:p>
    <w:p w:rsidR="00925FC3" w:rsidRPr="00424B1F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B1F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424B1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25FC3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за месяц изготовил 430 деталей, выполнив норму на 115%. Сдельная расценка за деталь – 20 руб. оплата труда за изготовление продукции сверх нормы производится по расценкам, увеличенным в 1,5 раза.</w:t>
      </w:r>
    </w:p>
    <w:p w:rsidR="00925FC3" w:rsidRPr="00685BFB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заработную плату рабочего при сдельно – прогрессивной системе оплаты труда.</w:t>
      </w:r>
    </w:p>
    <w:p w:rsidR="00925FC3" w:rsidRPr="00424B1F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B1F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424B1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Предприятие производит в год 900 ед. продукции, норма времени на изготовление одной единицы – 40 ч, стоимость 1 ч – 55 руб.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Доплаты – 10% от прямого заработка сдельщиков. Номинальный фонд времени – 2000 ч, планируемые простои – 10%, коэффициент выполнения норм выработки – 1,1.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Определить среднемесячный заработок одного рабочего.</w:t>
      </w:r>
    </w:p>
    <w:p w:rsidR="00925FC3" w:rsidRPr="009504C5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424B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№4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Рабочий-сдельщик за день изготовил  5 шестерен, 8 втулок, 12 цилиндров. Расценка за одну шестерню – 30 руб., за втулку – 15 руб., за цилиндр – 11 руб.</w:t>
      </w:r>
    </w:p>
    <w:p w:rsidR="00925FC3" w:rsidRPr="00736D97" w:rsidRDefault="00925FC3" w:rsidP="009504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Определить дневной заработок рабочего.</w:t>
      </w:r>
    </w:p>
    <w:p w:rsidR="00925FC3" w:rsidRPr="009504C5" w:rsidRDefault="00925FC3" w:rsidP="00DE75F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4B1F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</w:rPr>
        <w:t>№ 5</w:t>
      </w:r>
    </w:p>
    <w:p w:rsidR="00925FC3" w:rsidRPr="00736D97" w:rsidRDefault="00925FC3" w:rsidP="00DE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Рабочий-наладчик на участке имеет заработок по тарифной ставке 4700 руб. Норма выработки его участка 1000 ед. продукции. Фактически изготовлено 1200 ед. продукции.</w:t>
      </w:r>
    </w:p>
    <w:p w:rsidR="00925FC3" w:rsidRPr="00736D97" w:rsidRDefault="00925FC3" w:rsidP="00DE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97">
        <w:rPr>
          <w:rFonts w:ascii="Times New Roman" w:hAnsi="Times New Roman" w:cs="Times New Roman"/>
          <w:sz w:val="28"/>
          <w:szCs w:val="28"/>
        </w:rPr>
        <w:t>Найти заработную плату рабочего по сдельно-косвенной системе оплаты труда.</w:t>
      </w:r>
    </w:p>
    <w:p w:rsidR="00925FC3" w:rsidRPr="00685BFB" w:rsidRDefault="00925FC3" w:rsidP="00DE7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C3" w:rsidRPr="003069D4" w:rsidRDefault="00925FC3" w:rsidP="00AE61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69D4">
        <w:rPr>
          <w:rFonts w:ascii="Times New Roman" w:hAnsi="Times New Roman" w:cs="Times New Roman"/>
          <w:b/>
          <w:bCs/>
          <w:sz w:val="32"/>
          <w:szCs w:val="32"/>
        </w:rPr>
        <w:t>Тема 1.4 Технико-экономические показатели производственной деятельности</w:t>
      </w:r>
    </w:p>
    <w:p w:rsidR="00925FC3" w:rsidRPr="00AE6165" w:rsidRDefault="00925FC3" w:rsidP="00AE61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Default="00925FC3" w:rsidP="000A7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 xml:space="preserve">оставить конспект по </w:t>
      </w:r>
      <w:r>
        <w:rPr>
          <w:rFonts w:ascii="Times New Roman" w:hAnsi="Times New Roman" w:cs="Times New Roman"/>
          <w:sz w:val="28"/>
          <w:szCs w:val="28"/>
        </w:rPr>
        <w:t>вопросу:</w:t>
      </w:r>
    </w:p>
    <w:p w:rsidR="00925FC3" w:rsidRPr="00685BFB" w:rsidRDefault="00925FC3" w:rsidP="000A7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 xml:space="preserve">Калькуляция себестоимости ТО и 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>ТР</w:t>
      </w:r>
      <w:proofErr w:type="gramEnd"/>
    </w:p>
    <w:p w:rsidR="00925FC3" w:rsidRPr="00685BFB" w:rsidRDefault="00925FC3" w:rsidP="000A7AC0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9449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зучение особенностей учета затрат при формировании себестоимости услуг по ТО и ТР.</w:t>
      </w:r>
    </w:p>
    <w:p w:rsidR="00925FC3" w:rsidRPr="00B766F0" w:rsidRDefault="00925FC3" w:rsidP="000A7AC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6F0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Default="00925FC3" w:rsidP="000A7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8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A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теоретический материал, используя рекомендуемую литературу и интернет – источники;</w:t>
      </w:r>
    </w:p>
    <w:p w:rsidR="00925FC3" w:rsidRDefault="00925FC3" w:rsidP="000A7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конспект;</w:t>
      </w:r>
    </w:p>
    <w:p w:rsidR="00925FC3" w:rsidRDefault="00925FC3" w:rsidP="000A7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вопросы.</w:t>
      </w:r>
    </w:p>
    <w:p w:rsidR="00925FC3" w:rsidRDefault="00925FC3" w:rsidP="000A7AC0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самопроверки</w:t>
      </w:r>
    </w:p>
    <w:p w:rsidR="00925FC3" w:rsidRDefault="00925FC3" w:rsidP="000A7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Что такое себестоимость продукции?</w:t>
      </w:r>
    </w:p>
    <w:p w:rsidR="00925FC3" w:rsidRDefault="00925FC3" w:rsidP="000A7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издержки относятся к постоянным и переменным?</w:t>
      </w:r>
    </w:p>
    <w:p w:rsidR="00925FC3" w:rsidRDefault="00925FC3" w:rsidP="000A7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бывают статьи калькуляции?</w:t>
      </w:r>
    </w:p>
    <w:p w:rsidR="00925FC3" w:rsidRDefault="00925FC3" w:rsidP="000A7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статьи затрат относятся к прямым и косвенным?</w:t>
      </w:r>
    </w:p>
    <w:p w:rsidR="00925FC3" w:rsidRPr="002A7886" w:rsidRDefault="00925FC3" w:rsidP="000A7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распределяются косвенные расходы по видам продукции?</w:t>
      </w:r>
    </w:p>
    <w:p w:rsidR="00925FC3" w:rsidRPr="00685BFB" w:rsidRDefault="00925FC3" w:rsidP="000A7AC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литература:</w:t>
      </w:r>
    </w:p>
    <w:p w:rsidR="00925FC3" w:rsidRPr="00423278" w:rsidRDefault="00925FC3" w:rsidP="000A7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 xml:space="preserve"> И.С. Экономика отрасли (автомобильный транспорт): Учебник/ И.С.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>. – М.: ИНФРА, 2011,288 с.</w:t>
      </w:r>
    </w:p>
    <w:p w:rsidR="00925FC3" w:rsidRPr="00AE6165" w:rsidRDefault="00925FC3" w:rsidP="00944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Б.Ю., Фролов Н.Н.,  Экономика предприятий автомобильного транспорта: учебное пособие.- Москва: ИКЦ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 – 496 с.</w:t>
      </w:r>
    </w:p>
    <w:p w:rsidR="00925FC3" w:rsidRPr="00AE6165" w:rsidRDefault="00925FC3" w:rsidP="009449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Экономика предприятий автомобильного транспорта: учебное пособие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Ю.А.Хагай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В.В.Девинов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К.А.Мухин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- Красноярск, 2012</w:t>
      </w:r>
    </w:p>
    <w:p w:rsidR="00925FC3" w:rsidRPr="00685BFB" w:rsidRDefault="00925FC3" w:rsidP="00215578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 Л.Н. Экономика организации: уч. пособие / Л.Н.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Хачадурова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>: Феникс, 2016.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5BFB">
        <w:rPr>
          <w:rFonts w:ascii="Times New Roman" w:hAnsi="Times New Roman" w:cs="Times New Roman"/>
          <w:sz w:val="28"/>
          <w:szCs w:val="28"/>
        </w:rPr>
        <w:t xml:space="preserve"> Грибов В.Д. Экономика организации (предприятия): учебник/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В.Д.Грибов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В.П.Грузинов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, В.А. Кузьменко. – М.: КНОРУС, 2016</w:t>
      </w:r>
    </w:p>
    <w:p w:rsidR="00925FC3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685BFB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proofErr w:type="gramStart"/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>ешить задачи</w:t>
      </w:r>
    </w:p>
    <w:p w:rsidR="00925FC3" w:rsidRDefault="00925FC3" w:rsidP="00215578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685BFB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ление практических</w:t>
      </w:r>
      <w:r w:rsidRPr="00685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Pr="00685BFB">
        <w:rPr>
          <w:rFonts w:ascii="Times New Roman" w:hAnsi="Times New Roman" w:cs="Times New Roman"/>
          <w:sz w:val="28"/>
          <w:szCs w:val="28"/>
        </w:rPr>
        <w:t xml:space="preserve"> по расчету </w:t>
      </w:r>
      <w:r>
        <w:rPr>
          <w:rFonts w:ascii="Times New Roman" w:hAnsi="Times New Roman" w:cs="Times New Roman"/>
          <w:sz w:val="28"/>
          <w:szCs w:val="28"/>
        </w:rPr>
        <w:t>себестоимости продукции и услуг</w:t>
      </w: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Примеры решения задач</w:t>
      </w: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 1</w:t>
      </w:r>
    </w:p>
    <w:p w:rsidR="00925FC3" w:rsidRDefault="00925FC3" w:rsidP="0083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полную себестоимость изделия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Б. </w:t>
      </w:r>
    </w:p>
    <w:p w:rsidR="00925FC3" w:rsidRDefault="00925FC3" w:rsidP="0083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изделия А – 500 ед., затраты на материалы ед. изд. – 120 руб.. основная з/плата на годовой выпуск – 130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дополнительная з/плата – 10 %, начисления на з/плату – 30%. Выпуск изделий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250 ед., затраты на материалы – 380 руб., основная з/плата – 80 тыс. руб.</w:t>
      </w:r>
    </w:p>
    <w:p w:rsidR="00925FC3" w:rsidRDefault="00925FC3" w:rsidP="0083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Общехозяйственные расходы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50%, по изд. Б – 35% от прямых затрат. Внепроизводственные затраты по изд. А – 5%. По изд. Б – 7% от производственной себестоимости.</w:t>
      </w:r>
    </w:p>
    <w:p w:rsidR="00925FC3" w:rsidRPr="00831254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1254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Полная себестоимость изделий определяется как сумма всех статей затрат на производство и сбыт продукции. Сначала определим материальные затраты:</w:t>
      </w: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МЗ (А) = 500ед.* 120руб. = 60000 руб.</w:t>
      </w:r>
    </w:p>
    <w:p w:rsidR="00925FC3" w:rsidRDefault="00925FC3" w:rsidP="008312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МЗ (Б) = 250ед.* 380руб. = 95000 руб.</w:t>
      </w:r>
    </w:p>
    <w:p w:rsidR="00925FC3" w:rsidRDefault="00925FC3" w:rsidP="008312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ассчитаем затраты на оплату труда:</w:t>
      </w:r>
    </w:p>
    <w:p w:rsidR="00925FC3" w:rsidRPr="00831254" w:rsidRDefault="00925FC3" w:rsidP="00E06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= 130000 + 10%) + 30% = 185900 руб.</w:t>
      </w:r>
    </w:p>
    <w:p w:rsidR="00925FC3" w:rsidRDefault="00925FC3" w:rsidP="00E06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(Б) = 80000 + 10%) + 30% = 114400 руб.</w:t>
      </w:r>
    </w:p>
    <w:p w:rsidR="00925FC3" w:rsidRDefault="00925FC3" w:rsidP="00E06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Прямые затраты по изделиям:</w:t>
      </w:r>
    </w:p>
    <w:p w:rsidR="00925FC3" w:rsidRDefault="00925FC3" w:rsidP="00E06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 = 60000руб. + 185900 руб. = 245900 руб.</w:t>
      </w:r>
    </w:p>
    <w:p w:rsidR="00925FC3" w:rsidRDefault="00925FC3" w:rsidP="00E06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Б) = 95000руб. + 114400 руб. = 209400 руб.</w:t>
      </w:r>
    </w:p>
    <w:p w:rsidR="00925FC3" w:rsidRDefault="00925FC3" w:rsidP="00E06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Общехозяйственные расходы:</w:t>
      </w:r>
    </w:p>
    <w:p w:rsidR="00925FC3" w:rsidRDefault="00925FC3" w:rsidP="00E066F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 = 245900 руб. * 50% = 122950 руб.</w:t>
      </w:r>
    </w:p>
    <w:p w:rsidR="00925FC3" w:rsidRDefault="00925FC3" w:rsidP="00E066F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Б) = 114400 руб. * 35% = 73290 руб.</w:t>
      </w:r>
    </w:p>
    <w:p w:rsidR="00925FC3" w:rsidRDefault="00925FC3" w:rsidP="00E066F0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себестоимость</w:t>
      </w:r>
    </w:p>
    <w:p w:rsidR="00925FC3" w:rsidRDefault="00925FC3" w:rsidP="00E06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 = 245900 руб. + 122950 руб. = 368890 руб.</w:t>
      </w:r>
    </w:p>
    <w:p w:rsidR="00925FC3" w:rsidRDefault="00925FC3" w:rsidP="00E06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Б) = 209400 руб. + 73290 руб. = 282690 руб.</w:t>
      </w:r>
    </w:p>
    <w:p w:rsidR="00925FC3" w:rsidRDefault="00925FC3" w:rsidP="00E066F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Внепроизводственные затраты:</w:t>
      </w:r>
    </w:p>
    <w:p w:rsidR="00925FC3" w:rsidRDefault="00925FC3" w:rsidP="00E06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 = 368890 руб. * 5% = 18842,5 руб.</w:t>
      </w:r>
    </w:p>
    <w:p w:rsidR="00925FC3" w:rsidRDefault="00925FC3" w:rsidP="00E06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 =282690 руб. * 7% = 19788,3 руб.</w:t>
      </w:r>
    </w:p>
    <w:p w:rsidR="00925FC3" w:rsidRPr="00E066F0" w:rsidRDefault="00925FC3" w:rsidP="00E06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Полная себестоимость:</w:t>
      </w:r>
    </w:p>
    <w:p w:rsidR="00925FC3" w:rsidRPr="00E066F0" w:rsidRDefault="00925FC3" w:rsidP="00E06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 = 368890 руб. + 18842,5 руб. = 387292,5 руб.</w:t>
      </w:r>
    </w:p>
    <w:p w:rsidR="00925FC3" w:rsidRPr="00831254" w:rsidRDefault="00925FC3" w:rsidP="00E066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 =282690 руб. + 19788,3 руб. = 302478, 3 руб.</w:t>
      </w:r>
    </w:p>
    <w:p w:rsidR="00925FC3" w:rsidRPr="00831254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для самостоятельного решения</w:t>
      </w:r>
    </w:p>
    <w:p w:rsidR="00925FC3" w:rsidRPr="000A4B64" w:rsidRDefault="00925FC3" w:rsidP="0021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64">
        <w:rPr>
          <w:rFonts w:ascii="Times New Roman" w:hAnsi="Times New Roman" w:cs="Times New Roman"/>
          <w:b/>
          <w:bCs/>
          <w:sz w:val="28"/>
          <w:szCs w:val="28"/>
        </w:rPr>
        <w:t>Задача №1</w:t>
      </w:r>
    </w:p>
    <w:p w:rsidR="00925FC3" w:rsidRDefault="00925FC3" w:rsidP="0030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полную себестоимость изделия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Б. </w:t>
      </w:r>
    </w:p>
    <w:p w:rsidR="00925FC3" w:rsidRDefault="00925FC3" w:rsidP="0030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изделия А – 1500 ед., затраты на материалы ед. изд. – 370 руб.. основная з/плата на годовой выпуск – 85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дополнительная з/плата – 10 %, начисления на з/плату – 30%. Выпуск изделий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800 ед., затраты на материалы – 540 руб., основная з/плата – 96 тыс. руб.</w:t>
      </w:r>
    </w:p>
    <w:p w:rsidR="00925FC3" w:rsidRDefault="00925FC3" w:rsidP="0030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Общехозяйственные расходы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60%, по изд. Б – 45% от прямых затрат. Внепроизводственные затраты по изд. А – 2%. По изд. Б – 5% от производственной себестоимости.</w:t>
      </w:r>
    </w:p>
    <w:p w:rsidR="00925FC3" w:rsidRDefault="00925FC3" w:rsidP="0030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0A4B64" w:rsidRDefault="00925FC3" w:rsidP="0030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64">
        <w:rPr>
          <w:rFonts w:ascii="Times New Roman" w:hAnsi="Times New Roman" w:cs="Times New Roman"/>
          <w:b/>
          <w:bCs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925FC3" w:rsidRDefault="00925FC3" w:rsidP="0021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полную себестоимость 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Б, если косвенные затраты по видам продукции распределяются пропорционально доле продукции в общем объеме производства.</w:t>
      </w:r>
    </w:p>
    <w:p w:rsidR="00925FC3" w:rsidRDefault="00925FC3" w:rsidP="0021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Коммерческие расходы – 5% от производственной себестоимости. Общая сумма косвенных затрат –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Объем производства изд. А – 5000 ед., изд. Б – 3500 ед. </w:t>
      </w:r>
    </w:p>
    <w:p w:rsidR="00925FC3" w:rsidRDefault="00925FC3" w:rsidP="000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затраты на ед. продукции приведены в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29"/>
        <w:gridCol w:w="1701"/>
        <w:gridCol w:w="1493"/>
      </w:tblGrid>
      <w:tr w:rsidR="00925FC3">
        <w:tc>
          <w:tcPr>
            <w:tcW w:w="675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E7A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7AD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701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sz w:val="28"/>
                <w:szCs w:val="28"/>
              </w:rPr>
              <w:t xml:space="preserve">Продукт </w:t>
            </w:r>
          </w:p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93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25FC3">
        <w:tc>
          <w:tcPr>
            <w:tcW w:w="675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sz w:val="28"/>
                <w:szCs w:val="28"/>
              </w:rPr>
              <w:t>Сырье и основные материалы</w:t>
            </w:r>
          </w:p>
        </w:tc>
        <w:tc>
          <w:tcPr>
            <w:tcW w:w="1701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3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5FC3" w:rsidRPr="00517C2A">
        <w:tc>
          <w:tcPr>
            <w:tcW w:w="675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Покупные и комплектующие изделия</w:t>
            </w:r>
          </w:p>
        </w:tc>
        <w:tc>
          <w:tcPr>
            <w:tcW w:w="1701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493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</w:tr>
      <w:tr w:rsidR="00925FC3">
        <w:tc>
          <w:tcPr>
            <w:tcW w:w="675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Топливо и энергия на технологические цели</w:t>
            </w:r>
          </w:p>
        </w:tc>
        <w:tc>
          <w:tcPr>
            <w:tcW w:w="1701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93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925FC3">
        <w:tc>
          <w:tcPr>
            <w:tcW w:w="675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Основная з/</w:t>
            </w:r>
            <w:proofErr w:type="spellStart"/>
            <w:proofErr w:type="gramStart"/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</w:t>
            </w:r>
            <w:proofErr w:type="spellEnd"/>
            <w:proofErr w:type="gramEnd"/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производственных рабочих</w:t>
            </w:r>
          </w:p>
        </w:tc>
        <w:tc>
          <w:tcPr>
            <w:tcW w:w="1701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493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</w:tr>
      <w:tr w:rsidR="00925FC3">
        <w:tc>
          <w:tcPr>
            <w:tcW w:w="675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Дополнительная з/плата (10%)</w:t>
            </w:r>
          </w:p>
        </w:tc>
        <w:tc>
          <w:tcPr>
            <w:tcW w:w="1701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3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5FC3">
        <w:tc>
          <w:tcPr>
            <w:tcW w:w="675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sz w:val="28"/>
                <w:szCs w:val="28"/>
              </w:rPr>
              <w:t>Начисления на з/плату (30%)</w:t>
            </w:r>
          </w:p>
        </w:tc>
        <w:tc>
          <w:tcPr>
            <w:tcW w:w="1701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C3">
        <w:tc>
          <w:tcPr>
            <w:tcW w:w="6204" w:type="dxa"/>
            <w:gridSpan w:val="2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AD4">
              <w:rPr>
                <w:rFonts w:ascii="Times New Roman" w:hAnsi="Times New Roman" w:cs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1701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25FC3" w:rsidRPr="00BE7AD4" w:rsidRDefault="00925FC3" w:rsidP="00BE7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FC3" w:rsidRDefault="00925FC3" w:rsidP="000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0A4B64" w:rsidRDefault="00925FC3" w:rsidP="000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64">
        <w:rPr>
          <w:rFonts w:ascii="Times New Roman" w:hAnsi="Times New Roman" w:cs="Times New Roman"/>
          <w:b/>
          <w:bCs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925FC3" w:rsidRDefault="00925FC3" w:rsidP="000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влияние роста объема производства на снижение себестоимости продукции при условии, что объем производства вырос на 17%. А постоянные расходы – на 4%. </w:t>
      </w:r>
    </w:p>
    <w:p w:rsidR="00925FC3" w:rsidRPr="00CE33C7" w:rsidRDefault="00925FC3" w:rsidP="000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постоянных расходов в структуре себестоимости – 25%.</w:t>
      </w:r>
    </w:p>
    <w:p w:rsidR="00925FC3" w:rsidRPr="000C4966" w:rsidRDefault="00925FC3" w:rsidP="000C496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966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0A4B64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96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25FC3" w:rsidRDefault="00925FC3" w:rsidP="000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80">
        <w:rPr>
          <w:rFonts w:ascii="Times New Roman" w:hAnsi="Times New Roman" w:cs="Times New Roman"/>
          <w:sz w:val="28"/>
          <w:szCs w:val="28"/>
        </w:rPr>
        <w:t>Определить отпускную цену товара, если себестоимость его изготовления – 600 руб., рентабельность продукции – 20%, ставка акциза – 15%, НДС – 18%.</w:t>
      </w:r>
    </w:p>
    <w:p w:rsidR="00925FC3" w:rsidRPr="000A4B64" w:rsidRDefault="00925FC3" w:rsidP="000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0A4B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925FC3" w:rsidRDefault="00925FC3" w:rsidP="000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Себестоимость производства единицы продукции – 100 руб. прибыль предприятии – 20% от себестоимости. НДС – 18%. Товар в магазин поступает через оптовое звено. Оптовая надбавка – 10%, торговая набавка – 20%.</w:t>
      </w:r>
    </w:p>
    <w:p w:rsidR="00925FC3" w:rsidRPr="00EB0E80" w:rsidRDefault="00925FC3" w:rsidP="000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розничную цену товара и удельный вес каждого элемента в цене.</w:t>
      </w:r>
    </w:p>
    <w:p w:rsidR="00925FC3" w:rsidRDefault="00925FC3" w:rsidP="000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B64">
        <w:rPr>
          <w:rFonts w:ascii="Times New Roman" w:hAnsi="Times New Roman" w:cs="Times New Roman"/>
          <w:b/>
          <w:bCs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925FC3" w:rsidRDefault="00925FC3" w:rsidP="000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планирует произвести в текущем году 250 000 ед. изделий. Удельные переменные издержки – 250 руб., постоянные издержки – 150 000 руб.</w:t>
      </w:r>
    </w:p>
    <w:p w:rsidR="00925FC3" w:rsidRPr="000A4B64" w:rsidRDefault="00925FC3" w:rsidP="000C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цену необходимо установить на выпускаемое изделие, чтобы по итогам года получить прибыль в размере 500 000 руб.?</w:t>
      </w:r>
    </w:p>
    <w:p w:rsidR="00925FC3" w:rsidRDefault="00925FC3" w:rsidP="00084EF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 xml:space="preserve">оставить конспект по </w:t>
      </w:r>
      <w:r>
        <w:rPr>
          <w:rFonts w:ascii="Times New Roman" w:hAnsi="Times New Roman" w:cs="Times New Roman"/>
          <w:sz w:val="28"/>
          <w:szCs w:val="28"/>
        </w:rPr>
        <w:t>вопросу:</w:t>
      </w:r>
    </w:p>
    <w:p w:rsidR="00925FC3" w:rsidRPr="00685BFB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>Оценка эффективности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Pr="005730BA" w:rsidRDefault="00925FC3" w:rsidP="00D276CD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Изучение  факторов</w:t>
      </w:r>
      <w:r w:rsidRPr="00573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работы хозяйствующего субъекта.</w:t>
      </w:r>
    </w:p>
    <w:p w:rsidR="00925FC3" w:rsidRPr="00B766F0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6F0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8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A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теоретический материал, используя рекомендуемую литературу и интернет – источники;</w:t>
      </w: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конспект;</w:t>
      </w: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вопросы.</w:t>
      </w:r>
    </w:p>
    <w:p w:rsidR="00925FC3" w:rsidRDefault="00925FC3" w:rsidP="00D276CD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самопроверки</w:t>
      </w:r>
    </w:p>
    <w:p w:rsidR="00925FC3" w:rsidRDefault="00925FC3" w:rsidP="00D276CD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3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Что такое рентабельность?</w:t>
      </w:r>
    </w:p>
    <w:p w:rsidR="00925FC3" w:rsidRPr="00A063D0" w:rsidRDefault="00925FC3" w:rsidP="00D276CD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аковы показатели рентабельности?</w:t>
      </w: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факторы влияют на уровень рентабельности?</w:t>
      </w: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определяется рентабельность отдельных видов продукции?</w:t>
      </w:r>
    </w:p>
    <w:p w:rsidR="00925FC3" w:rsidRPr="00685BFB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85B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литература:</w:t>
      </w:r>
    </w:p>
    <w:p w:rsidR="00925FC3" w:rsidRDefault="00925FC3" w:rsidP="00C7579B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 Л.Н. Экономика организации: уч. пособие / Л.Н.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Хачадурова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>: Феникс, 2016.</w:t>
      </w:r>
    </w:p>
    <w:p w:rsidR="00925FC3" w:rsidRPr="00685BFB" w:rsidRDefault="00925FC3" w:rsidP="00C7579B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sz w:val="28"/>
          <w:szCs w:val="28"/>
        </w:rPr>
        <w:t xml:space="preserve">2 Грибов В.Д. Экономика организации (предприятия): учебник/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В.Д.Грибов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В.П.Грузинов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, В.А. Кузьменко. – М.: КНОРУС, 2016</w:t>
      </w:r>
    </w:p>
    <w:p w:rsidR="00925FC3" w:rsidRDefault="00925FC3" w:rsidP="00084E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685BFB" w:rsidRDefault="00925FC3" w:rsidP="00D276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Start"/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>ешить задачи</w:t>
      </w:r>
    </w:p>
    <w:p w:rsidR="00925FC3" w:rsidRDefault="00925FC3" w:rsidP="00D276CD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685BFB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 xml:space="preserve">ление практических </w:t>
      </w:r>
      <w:r w:rsidRPr="00685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умений </w:t>
      </w:r>
      <w:r w:rsidRPr="00685BFB">
        <w:rPr>
          <w:rFonts w:ascii="Times New Roman" w:hAnsi="Times New Roman" w:cs="Times New Roman"/>
          <w:sz w:val="28"/>
          <w:szCs w:val="28"/>
        </w:rPr>
        <w:t xml:space="preserve"> по расчету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685BF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эффективности работы предприятия</w:t>
      </w: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Примеры решения задач</w:t>
      </w: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 1</w:t>
      </w:r>
    </w:p>
    <w:p w:rsidR="00925FC3" w:rsidRPr="00986C67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67">
        <w:rPr>
          <w:rFonts w:ascii="Times New Roman" w:hAnsi="Times New Roman" w:cs="Times New Roman"/>
          <w:sz w:val="28"/>
          <w:szCs w:val="28"/>
        </w:rPr>
        <w:t>Сравнить рентабельность продукции за три квартала и указать наиболее рентабельный квартал деятельности на основе следующих данных: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559"/>
        <w:gridCol w:w="1560"/>
        <w:gridCol w:w="1666"/>
      </w:tblGrid>
      <w:tr w:rsidR="00925FC3" w:rsidRPr="007C39CD">
        <w:tc>
          <w:tcPr>
            <w:tcW w:w="4786" w:type="dxa"/>
            <w:vMerge w:val="restart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785" w:type="dxa"/>
            <w:gridSpan w:val="3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Кварталы года</w:t>
            </w:r>
          </w:p>
        </w:tc>
      </w:tr>
      <w:tr w:rsidR="00925FC3" w:rsidRPr="007C39CD">
        <w:tc>
          <w:tcPr>
            <w:tcW w:w="4786" w:type="dxa"/>
            <w:vMerge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66" w:type="dxa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25FC3" w:rsidRPr="007C39CD">
        <w:tc>
          <w:tcPr>
            <w:tcW w:w="4786" w:type="dxa"/>
          </w:tcPr>
          <w:p w:rsidR="00925FC3" w:rsidRPr="007C39CD" w:rsidRDefault="00925FC3" w:rsidP="007C3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1Кол-во выпущенной продукции, шт.</w:t>
            </w:r>
          </w:p>
        </w:tc>
        <w:tc>
          <w:tcPr>
            <w:tcW w:w="1559" w:type="dxa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60" w:type="dxa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66" w:type="dxa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925FC3" w:rsidRPr="007C39CD">
        <w:tc>
          <w:tcPr>
            <w:tcW w:w="4786" w:type="dxa"/>
          </w:tcPr>
          <w:p w:rsidR="00925FC3" w:rsidRPr="007C39CD" w:rsidRDefault="00925FC3" w:rsidP="007C3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2 Цена 1 изделия, руб.</w:t>
            </w:r>
          </w:p>
        </w:tc>
        <w:tc>
          <w:tcPr>
            <w:tcW w:w="1559" w:type="dxa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6" w:type="dxa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25FC3" w:rsidRPr="007C39CD">
        <w:tc>
          <w:tcPr>
            <w:tcW w:w="4786" w:type="dxa"/>
          </w:tcPr>
          <w:p w:rsidR="00925FC3" w:rsidRPr="007C39CD" w:rsidRDefault="00925FC3" w:rsidP="007C39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3 Себестоимость 1 изделия, руб.</w:t>
            </w:r>
          </w:p>
        </w:tc>
        <w:tc>
          <w:tcPr>
            <w:tcW w:w="1559" w:type="dxa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6" w:type="dxa"/>
          </w:tcPr>
          <w:p w:rsidR="00925FC3" w:rsidRPr="007C39CD" w:rsidRDefault="00925FC3" w:rsidP="007C39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5FC3" w:rsidRPr="00986C67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6C6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Рентабельность продукции определяется как отношение прибыли к себестоимости продукции:</w:t>
      </w:r>
    </w:p>
    <w:p w:rsidR="00925FC3" w:rsidRPr="00986C67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П/С * 100%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Определим выручку от реализации продукции за все кварталы:</w:t>
      </w:r>
    </w:p>
    <w:p w:rsidR="00925FC3" w:rsidRPr="004C7DA7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4C7DA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Z *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proofErr w:type="spellEnd"/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4C7DA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7D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C7DA7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= 1500 шт. * 60 руб. = 90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Pr="00CB1B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2000 шт. * 60 руб. =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Pr="00CB1B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1800 шт. * 60 руб. = 108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Себестоимость товарного выпуска:</w:t>
      </w:r>
    </w:p>
    <w:p w:rsidR="00925FC3" w:rsidRPr="00CB1BD8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proofErr w:type="spellEnd"/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Pr="00CB1B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1500 шт. * 50 руб. = 75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Pr="00CB1B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2000 шт. * 52 руб. = 104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Pr="00CB1B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=1800 шт. * 48 руб. = 86,4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Прибыль от реализации продукции: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Pr="00CB1B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90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.- 75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Pr="00CB1B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.- 104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16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Pr="00CB1B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108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86,4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Default="00925FC3" w:rsidP="00911F77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продукции по кварталам: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Pr="00CB1B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75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* 100% = 20%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Pr="00CB1B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16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104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* 100% = 15,4%</w:t>
      </w:r>
    </w:p>
    <w:p w:rsidR="00925FC3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Pr="00CB1B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21,6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86,4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* 100% = 25%</w:t>
      </w:r>
    </w:p>
    <w:p w:rsidR="00925FC3" w:rsidRPr="00F03AF7" w:rsidRDefault="00925FC3" w:rsidP="00911F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наиболее эффективным является выпуск продукции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квартале.</w:t>
      </w: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для самостоятельного решения</w:t>
      </w:r>
    </w:p>
    <w:p w:rsidR="00925FC3" w:rsidRPr="00D276CD" w:rsidRDefault="00925FC3" w:rsidP="00D276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6CD">
        <w:rPr>
          <w:rFonts w:ascii="Times New Roman" w:hAnsi="Times New Roman" w:cs="Times New Roman"/>
          <w:b/>
          <w:bCs/>
          <w:sz w:val="28"/>
          <w:szCs w:val="28"/>
        </w:rPr>
        <w:t>Задача №1</w:t>
      </w:r>
    </w:p>
    <w:p w:rsidR="00925FC3" w:rsidRDefault="00925FC3" w:rsidP="006E4FEB">
      <w:pPr>
        <w:pStyle w:val="ab"/>
        <w:kinsoku w:val="0"/>
        <w:overflowPunct w:val="0"/>
        <w:spacing w:after="0" w:line="360" w:lineRule="auto"/>
        <w:ind w:left="171" w:right="128" w:firstLine="72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CD427E">
        <w:rPr>
          <w:rFonts w:ascii="Times New Roman" w:hAnsi="Times New Roman" w:cs="Times New Roman"/>
          <w:w w:val="105"/>
          <w:sz w:val="28"/>
          <w:szCs w:val="28"/>
        </w:rPr>
        <w:t>Определить</w:t>
      </w:r>
      <w:r w:rsidRPr="00CD427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балансовую</w:t>
      </w:r>
      <w:r w:rsidRPr="00CD427E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прибыль</w:t>
      </w:r>
      <w:r w:rsidRPr="00CD427E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CD427E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уро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вень</w:t>
      </w:r>
      <w:r w:rsidRPr="00CD427E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общей</w:t>
      </w:r>
      <w:r w:rsidRPr="00CD427E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рентабельности,</w:t>
      </w:r>
      <w:r w:rsidRPr="00CD42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если</w:t>
      </w:r>
      <w:r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925FC3" w:rsidRDefault="00925FC3" w:rsidP="00911F77">
      <w:pPr>
        <w:pStyle w:val="ab"/>
        <w:kinsoku w:val="0"/>
        <w:overflowPunct w:val="0"/>
        <w:spacing w:after="0" w:line="360" w:lineRule="auto"/>
        <w:ind w:right="128" w:firstLine="72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- </w:t>
      </w:r>
      <w:r w:rsidRPr="00CD427E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годовой</w:t>
      </w:r>
      <w:r w:rsidRPr="00CD427E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объем</w:t>
      </w:r>
      <w:r w:rsidRPr="00CD427E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Pr="00CD427E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CD427E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spacing w:val="-42"/>
          <w:w w:val="105"/>
          <w:sz w:val="28"/>
          <w:szCs w:val="28"/>
        </w:rPr>
        <w:t>1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270</w:t>
      </w:r>
      <w:r w:rsidRPr="00CD427E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тыс. руб.,</w:t>
      </w:r>
    </w:p>
    <w:p w:rsidR="00925FC3" w:rsidRDefault="00925FC3" w:rsidP="00911F77">
      <w:pPr>
        <w:pStyle w:val="ab"/>
        <w:kinsoku w:val="0"/>
        <w:overflowPunct w:val="0"/>
        <w:spacing w:after="0" w:line="360" w:lineRule="auto"/>
        <w:ind w:right="128" w:firstLine="709"/>
        <w:jc w:val="both"/>
        <w:rPr>
          <w:rFonts w:ascii="Times New Roman" w:hAnsi="Times New Roman" w:cs="Times New Roman"/>
          <w:spacing w:val="45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себестоимость</w:t>
      </w:r>
      <w:r w:rsidRPr="00CD427E">
        <w:rPr>
          <w:rFonts w:ascii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 w:rsidRPr="00CD427E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305"/>
          <w:sz w:val="28"/>
          <w:szCs w:val="28"/>
        </w:rPr>
        <w:t>-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824</w:t>
      </w:r>
      <w:r w:rsidRPr="00CD427E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тыс.</w:t>
      </w:r>
      <w:r w:rsidRPr="00CD427E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руб.,</w:t>
      </w:r>
      <w:r w:rsidRPr="00CD427E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</w:p>
    <w:p w:rsidR="00925FC3" w:rsidRDefault="00925FC3" w:rsidP="00911F77">
      <w:pPr>
        <w:pStyle w:val="ab"/>
        <w:kinsoku w:val="0"/>
        <w:overflowPunct w:val="0"/>
        <w:spacing w:after="0" w:line="360" w:lineRule="auto"/>
        <w:ind w:right="128" w:firstLine="72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 вне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реализационные</w:t>
      </w:r>
      <w:r w:rsidRPr="00CD427E">
        <w:rPr>
          <w:rFonts w:ascii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доходы</w:t>
      </w:r>
      <w:r w:rsidRPr="00CD427E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305"/>
          <w:sz w:val="28"/>
          <w:szCs w:val="28"/>
        </w:rPr>
        <w:t>-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11,8</w:t>
      </w:r>
      <w:r w:rsidRPr="00CD427E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тыс.</w:t>
      </w:r>
      <w:r w:rsidRPr="00CD427E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руб.,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925FC3" w:rsidRDefault="00925FC3" w:rsidP="00911F77">
      <w:pPr>
        <w:pStyle w:val="ab"/>
        <w:kinsoku w:val="0"/>
        <w:overflowPunct w:val="0"/>
        <w:spacing w:after="0" w:line="360" w:lineRule="auto"/>
        <w:ind w:right="128" w:firstLine="720"/>
        <w:jc w:val="both"/>
        <w:rPr>
          <w:rFonts w:ascii="Times New Roman" w:hAnsi="Times New Roman" w:cs="Times New Roman"/>
          <w:spacing w:val="-41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- вне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реализационные расходы</w:t>
      </w:r>
      <w:r w:rsidRPr="00CD427E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334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spacing w:val="1"/>
          <w:w w:val="105"/>
          <w:sz w:val="28"/>
          <w:szCs w:val="28"/>
        </w:rPr>
        <w:t>1,9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spacing w:val="2"/>
          <w:w w:val="105"/>
          <w:sz w:val="28"/>
          <w:szCs w:val="28"/>
        </w:rPr>
        <w:t>тыс.</w:t>
      </w:r>
      <w:r w:rsidRPr="00CD427E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руб</w:t>
      </w:r>
      <w:r>
        <w:rPr>
          <w:rFonts w:ascii="Times New Roman" w:hAnsi="Times New Roman" w:cs="Times New Roman"/>
          <w:w w:val="105"/>
          <w:sz w:val="28"/>
          <w:szCs w:val="28"/>
        </w:rPr>
        <w:t>.,</w:t>
      </w:r>
      <w:r w:rsidRPr="00CD427E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</w:p>
    <w:p w:rsidR="00925FC3" w:rsidRDefault="00925FC3" w:rsidP="00911F77">
      <w:pPr>
        <w:pStyle w:val="ab"/>
        <w:kinsoku w:val="0"/>
        <w:overflowPunct w:val="0"/>
        <w:spacing w:after="0" w:line="360" w:lineRule="auto"/>
        <w:ind w:right="128" w:firstLine="72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среднегодовая</w:t>
      </w:r>
      <w:r w:rsidRPr="00CD427E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стоимость</w:t>
      </w:r>
      <w:r w:rsidRPr="00CD427E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основных</w:t>
      </w:r>
      <w:r w:rsidRPr="00CD427E">
        <w:rPr>
          <w:rFonts w:ascii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фондов</w:t>
      </w:r>
      <w:r w:rsidRPr="00CD427E">
        <w:rPr>
          <w:rFonts w:ascii="Times New Roman" w:hAnsi="Times New Roman" w:cs="Times New Roman"/>
          <w:spacing w:val="-42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spacing w:val="21"/>
          <w:w w:val="334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spacing w:val="-42"/>
          <w:w w:val="105"/>
          <w:sz w:val="28"/>
          <w:szCs w:val="28"/>
        </w:rPr>
        <w:t>1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092</w:t>
      </w:r>
      <w:r w:rsidRPr="00CD427E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тыс.</w:t>
      </w:r>
      <w:r w:rsidRPr="00CD427E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руб</w:t>
      </w:r>
      <w:r>
        <w:rPr>
          <w:rFonts w:ascii="Times New Roman" w:hAnsi="Times New Roman" w:cs="Times New Roman"/>
          <w:w w:val="105"/>
          <w:sz w:val="28"/>
          <w:szCs w:val="28"/>
        </w:rPr>
        <w:t>.,</w:t>
      </w:r>
    </w:p>
    <w:p w:rsidR="00925FC3" w:rsidRPr="00CD427E" w:rsidRDefault="00925FC3" w:rsidP="00911F77">
      <w:pPr>
        <w:pStyle w:val="ab"/>
        <w:kinsoku w:val="0"/>
        <w:overflowPunct w:val="0"/>
        <w:spacing w:after="0" w:line="360" w:lineRule="auto"/>
        <w:ind w:right="128" w:firstLine="720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>-</w:t>
      </w:r>
      <w:r w:rsidRPr="00CD427E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w w:val="105"/>
          <w:sz w:val="28"/>
          <w:szCs w:val="28"/>
        </w:rPr>
        <w:t>стоимость</w:t>
      </w:r>
      <w:r w:rsidRPr="00CD427E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оборотных средств – 430 тыс. руб. </w:t>
      </w:r>
    </w:p>
    <w:p w:rsidR="00925FC3" w:rsidRPr="00D276CD" w:rsidRDefault="00925FC3" w:rsidP="006E4FE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6CD">
        <w:rPr>
          <w:rFonts w:ascii="Times New Roman" w:hAnsi="Times New Roman" w:cs="Times New Roman"/>
          <w:b/>
          <w:bCs/>
          <w:sz w:val="28"/>
          <w:szCs w:val="28"/>
        </w:rPr>
        <w:t>Задача № 2</w:t>
      </w:r>
    </w:p>
    <w:p w:rsidR="00925FC3" w:rsidRDefault="00925FC3" w:rsidP="006E4FEB">
      <w:pPr>
        <w:pStyle w:val="ab"/>
        <w:kinsoku w:val="0"/>
        <w:overflowPunct w:val="0"/>
        <w:spacing w:after="0" w:line="360" w:lineRule="auto"/>
        <w:ind w:left="10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выпускает кровельное покрытие. </w:t>
      </w:r>
    </w:p>
    <w:p w:rsidR="00925FC3" w:rsidRDefault="00925FC3" w:rsidP="006E4FEB">
      <w:pPr>
        <w:pStyle w:val="ab"/>
        <w:kinsoku w:val="0"/>
        <w:overflowPunct w:val="0"/>
        <w:spacing w:after="0" w:line="360" w:lineRule="auto"/>
        <w:ind w:left="10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Себестоимость изготовления 1 </w:t>
      </w:r>
      <w:r w:rsidRPr="007B42B9"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покрытия – 110 руб. приемлемая для производства рентабельность – 25 % к затратам. Ежемесячный объем производства 9000 </w:t>
      </w:r>
      <w:r w:rsidRPr="007B42B9"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FC3" w:rsidRPr="00CD427E" w:rsidRDefault="00925FC3" w:rsidP="006E4FEB">
      <w:pPr>
        <w:pStyle w:val="ab"/>
        <w:kinsoku w:val="0"/>
        <w:overflowPunct w:val="0"/>
        <w:spacing w:after="0" w:line="360" w:lineRule="auto"/>
        <w:ind w:left="100"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2B9">
        <w:rPr>
          <w:rFonts w:ascii="Times New Roman" w:hAnsi="Times New Roman" w:cs="Times New Roman"/>
          <w:sz w:val="28"/>
          <w:szCs w:val="28"/>
        </w:rPr>
        <w:lastRenderedPageBreak/>
        <w:t>Определить</w:t>
      </w:r>
      <w:r w:rsidRPr="00CD427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sz w:val="28"/>
          <w:szCs w:val="28"/>
        </w:rPr>
        <w:t>чистую</w:t>
      </w:r>
      <w:r w:rsidRPr="00CD427E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прибыл</w:t>
      </w:r>
      <w:r w:rsidRPr="00CD427E">
        <w:rPr>
          <w:rFonts w:ascii="Times New Roman" w:hAnsi="Times New Roman" w:cs="Times New Roman"/>
          <w:sz w:val="28"/>
          <w:szCs w:val="28"/>
        </w:rPr>
        <w:t>ь</w:t>
      </w:r>
      <w:r w:rsidRPr="00CD427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sz w:val="28"/>
          <w:szCs w:val="28"/>
        </w:rPr>
        <w:t>от</w:t>
      </w:r>
      <w:r w:rsidRPr="00CD427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sz w:val="28"/>
          <w:szCs w:val="28"/>
        </w:rPr>
        <w:t>реализации</w:t>
      </w:r>
      <w:r w:rsidRPr="00CD427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sz w:val="28"/>
          <w:szCs w:val="28"/>
        </w:rPr>
        <w:t>продукции</w:t>
      </w:r>
      <w:r w:rsidRPr="00CD427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sz w:val="28"/>
          <w:szCs w:val="28"/>
        </w:rPr>
        <w:t>и</w:t>
      </w:r>
      <w:r w:rsidRPr="00CD427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sz w:val="28"/>
          <w:szCs w:val="28"/>
        </w:rPr>
        <w:t>себестоимость</w:t>
      </w:r>
      <w:r w:rsidRPr="00CD427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D427E">
        <w:rPr>
          <w:rFonts w:ascii="Times New Roman" w:hAnsi="Times New Roman" w:cs="Times New Roman"/>
          <w:sz w:val="28"/>
          <w:szCs w:val="28"/>
        </w:rPr>
        <w:t>продукции.</w:t>
      </w:r>
    </w:p>
    <w:p w:rsidR="00925FC3" w:rsidRPr="00D276CD" w:rsidRDefault="00925FC3" w:rsidP="006E4FE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6CD">
        <w:rPr>
          <w:rFonts w:ascii="Times New Roman" w:hAnsi="Times New Roman" w:cs="Times New Roman"/>
          <w:b/>
          <w:bCs/>
          <w:sz w:val="28"/>
          <w:szCs w:val="28"/>
        </w:rPr>
        <w:t>Задача №3</w:t>
      </w:r>
    </w:p>
    <w:p w:rsidR="00925FC3" w:rsidRPr="00CD427E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27E">
        <w:rPr>
          <w:rFonts w:ascii="Times New Roman" w:hAnsi="Times New Roman" w:cs="Times New Roman"/>
          <w:sz w:val="28"/>
          <w:szCs w:val="28"/>
        </w:rPr>
        <w:t xml:space="preserve">Производственная себестоимость продукции предприятия – 250 </w:t>
      </w:r>
      <w:proofErr w:type="spellStart"/>
      <w:r w:rsidRPr="00CD42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D42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D42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D427E">
        <w:rPr>
          <w:rFonts w:ascii="Times New Roman" w:hAnsi="Times New Roman" w:cs="Times New Roman"/>
          <w:sz w:val="28"/>
          <w:szCs w:val="28"/>
        </w:rPr>
        <w:t xml:space="preserve">. Рыночная цена товара -495 </w:t>
      </w:r>
      <w:proofErr w:type="spellStart"/>
      <w:r w:rsidRPr="00CD427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D427E">
        <w:rPr>
          <w:rFonts w:ascii="Times New Roman" w:hAnsi="Times New Roman" w:cs="Times New Roman"/>
          <w:sz w:val="28"/>
          <w:szCs w:val="28"/>
        </w:rPr>
        <w:t>., розничная надбавка к цене -25%, наценка сбытовой организации -10%, НДС – 18%.</w:t>
      </w:r>
    </w:p>
    <w:p w:rsidR="00925FC3" w:rsidRPr="00CD427E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27E">
        <w:rPr>
          <w:rFonts w:ascii="Times New Roman" w:hAnsi="Times New Roman" w:cs="Times New Roman"/>
          <w:sz w:val="28"/>
          <w:szCs w:val="28"/>
        </w:rPr>
        <w:t>Определить прибыль предприятия и рентабельность продукции.</w:t>
      </w:r>
    </w:p>
    <w:p w:rsidR="00925FC3" w:rsidRPr="00D276CD" w:rsidRDefault="00925FC3" w:rsidP="006E4FE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6CD">
        <w:rPr>
          <w:rFonts w:ascii="Times New Roman" w:hAnsi="Times New Roman" w:cs="Times New Roman"/>
          <w:b/>
          <w:bCs/>
          <w:sz w:val="28"/>
          <w:szCs w:val="28"/>
        </w:rPr>
        <w:t>Задача № 4</w:t>
      </w:r>
    </w:p>
    <w:p w:rsidR="00925FC3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EC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>
        <w:rPr>
          <w:rFonts w:ascii="Times New Roman" w:hAnsi="Times New Roman" w:cs="Times New Roman"/>
          <w:sz w:val="28"/>
          <w:szCs w:val="28"/>
        </w:rPr>
        <w:t>АТП</w:t>
      </w:r>
      <w:r w:rsidRPr="00FE0BEC">
        <w:rPr>
          <w:rFonts w:ascii="Times New Roman" w:hAnsi="Times New Roman" w:cs="Times New Roman"/>
          <w:sz w:val="28"/>
          <w:szCs w:val="28"/>
        </w:rPr>
        <w:t xml:space="preserve"> за отчетный </w:t>
      </w:r>
      <w:r>
        <w:rPr>
          <w:rFonts w:ascii="Times New Roman" w:hAnsi="Times New Roman" w:cs="Times New Roman"/>
          <w:sz w:val="28"/>
          <w:szCs w:val="28"/>
        </w:rPr>
        <w:t>период было реализовано по прямым поставкам 1</w:t>
      </w:r>
      <w:r w:rsidRPr="00FE0BEC">
        <w:rPr>
          <w:rFonts w:ascii="Times New Roman" w:hAnsi="Times New Roman" w:cs="Times New Roman"/>
          <w:sz w:val="28"/>
          <w:szCs w:val="28"/>
        </w:rPr>
        <w:t>000 ед. из</w:t>
      </w:r>
      <w:r>
        <w:rPr>
          <w:rFonts w:ascii="Times New Roman" w:hAnsi="Times New Roman" w:cs="Times New Roman"/>
          <w:sz w:val="28"/>
          <w:szCs w:val="28"/>
        </w:rPr>
        <w:t>делий по цене 9 тыс. руб. за еди</w:t>
      </w:r>
      <w:r w:rsidRPr="00FE0BEC">
        <w:rPr>
          <w:rFonts w:ascii="Times New Roman" w:hAnsi="Times New Roman" w:cs="Times New Roman"/>
          <w:sz w:val="28"/>
          <w:szCs w:val="28"/>
        </w:rPr>
        <w:t>ницу, а себестоимость единицы продукции составила 8,2 тыс.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FE0BEC">
        <w:rPr>
          <w:rFonts w:ascii="Times New Roman" w:hAnsi="Times New Roman" w:cs="Times New Roman"/>
          <w:sz w:val="28"/>
          <w:szCs w:val="28"/>
        </w:rPr>
        <w:t>.</w:t>
      </w:r>
    </w:p>
    <w:p w:rsidR="00925FC3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EC">
        <w:rPr>
          <w:rFonts w:ascii="Times New Roman" w:hAnsi="Times New Roman" w:cs="Times New Roman"/>
          <w:sz w:val="28"/>
          <w:szCs w:val="28"/>
        </w:rPr>
        <w:t>В плановом периоде предусматривается увеличить объем производства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заключенными договорами до 1</w:t>
      </w:r>
      <w:r w:rsidRPr="00FE0BEC">
        <w:rPr>
          <w:rFonts w:ascii="Times New Roman" w:hAnsi="Times New Roman" w:cs="Times New Roman"/>
          <w:sz w:val="28"/>
          <w:szCs w:val="28"/>
        </w:rPr>
        <w:t>300 ед. по цене 9,5 тыс.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FE0BEC">
        <w:rPr>
          <w:rFonts w:ascii="Times New Roman" w:hAnsi="Times New Roman" w:cs="Times New Roman"/>
          <w:sz w:val="28"/>
          <w:szCs w:val="28"/>
        </w:rPr>
        <w:t>. и снизить себестоимость производства изделий до 8,1 тыс.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FE0BEC">
        <w:rPr>
          <w:rFonts w:ascii="Times New Roman" w:hAnsi="Times New Roman" w:cs="Times New Roman"/>
          <w:sz w:val="28"/>
          <w:szCs w:val="28"/>
        </w:rPr>
        <w:t>. за единицу продукции.</w:t>
      </w:r>
    </w:p>
    <w:p w:rsidR="00925FC3" w:rsidRPr="00FE0BEC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EC">
        <w:rPr>
          <w:rFonts w:ascii="Times New Roman" w:hAnsi="Times New Roman" w:cs="Times New Roman"/>
          <w:sz w:val="28"/>
          <w:szCs w:val="28"/>
        </w:rPr>
        <w:t xml:space="preserve">Определить прибыль от реализации </w:t>
      </w:r>
      <w:r>
        <w:rPr>
          <w:rFonts w:ascii="Times New Roman" w:hAnsi="Times New Roman" w:cs="Times New Roman"/>
          <w:sz w:val="28"/>
          <w:szCs w:val="28"/>
        </w:rPr>
        <w:t>изделий в отчет</w:t>
      </w:r>
      <w:r w:rsidRPr="00FE0BEC">
        <w:rPr>
          <w:rFonts w:ascii="Times New Roman" w:hAnsi="Times New Roman" w:cs="Times New Roman"/>
          <w:sz w:val="28"/>
          <w:szCs w:val="28"/>
        </w:rPr>
        <w:t>ном и плановом периоде. Как и за счет, каких факторов, прибыль изменится в плановом периоде?</w:t>
      </w:r>
    </w:p>
    <w:p w:rsidR="00925FC3" w:rsidRPr="00B832AE" w:rsidRDefault="00925FC3" w:rsidP="006E4FEB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32A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B832AE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925FC3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EC">
        <w:rPr>
          <w:rFonts w:ascii="Times New Roman" w:hAnsi="Times New Roman" w:cs="Times New Roman"/>
          <w:sz w:val="28"/>
          <w:szCs w:val="28"/>
        </w:rPr>
        <w:t xml:space="preserve">Определить финансовый результат </w:t>
      </w:r>
      <w:r>
        <w:rPr>
          <w:rFonts w:ascii="Times New Roman" w:hAnsi="Times New Roman" w:cs="Times New Roman"/>
          <w:sz w:val="28"/>
          <w:szCs w:val="28"/>
        </w:rPr>
        <w:t>деятельности автотранспортного пред</w:t>
      </w:r>
      <w:r w:rsidRPr="00FE0BEC">
        <w:rPr>
          <w:rFonts w:ascii="Times New Roman" w:hAnsi="Times New Roman" w:cs="Times New Roman"/>
          <w:sz w:val="28"/>
          <w:szCs w:val="28"/>
        </w:rPr>
        <w:t xml:space="preserve">приятия в отчетном периоде, если: </w:t>
      </w:r>
    </w:p>
    <w:p w:rsidR="00925FC3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EC">
        <w:rPr>
          <w:rFonts w:ascii="Times New Roman" w:hAnsi="Times New Roman" w:cs="Times New Roman"/>
          <w:sz w:val="28"/>
          <w:szCs w:val="28"/>
        </w:rPr>
        <w:sym w:font="Symbol" w:char="F02D"/>
      </w:r>
      <w:r w:rsidRPr="00FE0BEC">
        <w:rPr>
          <w:rFonts w:ascii="Times New Roman" w:hAnsi="Times New Roman" w:cs="Times New Roman"/>
          <w:sz w:val="28"/>
          <w:szCs w:val="28"/>
        </w:rPr>
        <w:t xml:space="preserve"> выручка от реализации выполненных работ составила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0BEC">
        <w:rPr>
          <w:rFonts w:ascii="Times New Roman" w:hAnsi="Times New Roman" w:cs="Times New Roman"/>
          <w:sz w:val="28"/>
          <w:szCs w:val="28"/>
        </w:rPr>
        <w:t>000 тыс.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FE0BEC">
        <w:rPr>
          <w:rFonts w:ascii="Times New Roman" w:hAnsi="Times New Roman" w:cs="Times New Roman"/>
          <w:sz w:val="28"/>
          <w:szCs w:val="28"/>
        </w:rPr>
        <w:t xml:space="preserve">., включая НДС; </w:t>
      </w:r>
    </w:p>
    <w:p w:rsidR="00925FC3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EC">
        <w:rPr>
          <w:rFonts w:ascii="Times New Roman" w:hAnsi="Times New Roman" w:cs="Times New Roman"/>
          <w:sz w:val="28"/>
          <w:szCs w:val="28"/>
        </w:rPr>
        <w:sym w:font="Symbol" w:char="F02D"/>
      </w:r>
      <w:r w:rsidRPr="00FE0BEC">
        <w:rPr>
          <w:rFonts w:ascii="Times New Roman" w:hAnsi="Times New Roman" w:cs="Times New Roman"/>
          <w:sz w:val="28"/>
          <w:szCs w:val="28"/>
        </w:rPr>
        <w:t xml:space="preserve"> затраты на производст</w:t>
      </w:r>
      <w:r>
        <w:rPr>
          <w:rFonts w:ascii="Times New Roman" w:hAnsi="Times New Roman" w:cs="Times New Roman"/>
          <w:sz w:val="28"/>
          <w:szCs w:val="28"/>
        </w:rPr>
        <w:t>во реализованной продукции – 40</w:t>
      </w:r>
      <w:r w:rsidRPr="00FE0BEC">
        <w:rPr>
          <w:rFonts w:ascii="Times New Roman" w:hAnsi="Times New Roman" w:cs="Times New Roman"/>
          <w:sz w:val="28"/>
          <w:szCs w:val="28"/>
        </w:rPr>
        <w:t>000 тыс.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FE0BE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925FC3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EC">
        <w:rPr>
          <w:rFonts w:ascii="Times New Roman" w:hAnsi="Times New Roman" w:cs="Times New Roman"/>
          <w:sz w:val="28"/>
          <w:szCs w:val="28"/>
        </w:rPr>
        <w:sym w:font="Symbol" w:char="F02D"/>
      </w:r>
      <w:r w:rsidRPr="00FE0BEC">
        <w:rPr>
          <w:rFonts w:ascii="Times New Roman" w:hAnsi="Times New Roman" w:cs="Times New Roman"/>
          <w:sz w:val="28"/>
          <w:szCs w:val="28"/>
        </w:rPr>
        <w:t xml:space="preserve"> выручка от реализаци</w:t>
      </w:r>
      <w:r>
        <w:rPr>
          <w:rFonts w:ascii="Times New Roman" w:hAnsi="Times New Roman" w:cs="Times New Roman"/>
          <w:sz w:val="28"/>
          <w:szCs w:val="28"/>
        </w:rPr>
        <w:t>и основных средств, включая НДС</w:t>
      </w:r>
      <w:r w:rsidRPr="00FE0BEC">
        <w:rPr>
          <w:rFonts w:ascii="Times New Roman" w:hAnsi="Times New Roman" w:cs="Times New Roman"/>
          <w:sz w:val="28"/>
          <w:szCs w:val="28"/>
        </w:rPr>
        <w:t xml:space="preserve"> – 320 тыс.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FE0BE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925FC3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EC">
        <w:rPr>
          <w:rFonts w:ascii="Times New Roman" w:hAnsi="Times New Roman" w:cs="Times New Roman"/>
          <w:sz w:val="28"/>
          <w:szCs w:val="28"/>
        </w:rPr>
        <w:sym w:font="Symbol" w:char="F02D"/>
      </w:r>
      <w:r w:rsidRPr="00FE0BEC">
        <w:rPr>
          <w:rFonts w:ascii="Times New Roman" w:hAnsi="Times New Roman" w:cs="Times New Roman"/>
          <w:sz w:val="28"/>
          <w:szCs w:val="28"/>
        </w:rPr>
        <w:t xml:space="preserve"> балансовая стоимость реализованных основных средств 480 тыс.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FE0BEC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25FC3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EC">
        <w:rPr>
          <w:rFonts w:ascii="Times New Roman" w:hAnsi="Times New Roman" w:cs="Times New Roman"/>
          <w:sz w:val="28"/>
          <w:szCs w:val="28"/>
        </w:rPr>
        <w:sym w:font="Symbol" w:char="F02D"/>
      </w:r>
      <w:r w:rsidRPr="00FE0BEC">
        <w:rPr>
          <w:rFonts w:ascii="Times New Roman" w:hAnsi="Times New Roman" w:cs="Times New Roman"/>
          <w:sz w:val="28"/>
          <w:szCs w:val="28"/>
        </w:rPr>
        <w:t xml:space="preserve"> внереализационные доходы (без НДС) составили 290 тыс. р.; </w:t>
      </w:r>
    </w:p>
    <w:p w:rsidR="00925FC3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EC">
        <w:rPr>
          <w:rFonts w:ascii="Times New Roman" w:hAnsi="Times New Roman" w:cs="Times New Roman"/>
          <w:sz w:val="28"/>
          <w:szCs w:val="28"/>
        </w:rPr>
        <w:sym w:font="Symbol" w:char="F02D"/>
      </w:r>
      <w:r w:rsidRPr="00FE0BEC">
        <w:rPr>
          <w:rFonts w:ascii="Times New Roman" w:hAnsi="Times New Roman" w:cs="Times New Roman"/>
          <w:sz w:val="28"/>
          <w:szCs w:val="28"/>
        </w:rPr>
        <w:t xml:space="preserve"> внереализационные расходы – 250 тыс. р.; </w:t>
      </w:r>
    </w:p>
    <w:p w:rsidR="00925FC3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E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FE0BEC">
        <w:rPr>
          <w:rFonts w:ascii="Times New Roman" w:hAnsi="Times New Roman" w:cs="Times New Roman"/>
          <w:sz w:val="28"/>
          <w:szCs w:val="28"/>
        </w:rPr>
        <w:t xml:space="preserve"> операционные доходы (без НДС) – 76 тыс. р.;</w:t>
      </w:r>
    </w:p>
    <w:p w:rsidR="00925FC3" w:rsidRPr="00FE0BEC" w:rsidRDefault="00925FC3" w:rsidP="006E4FE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BEC">
        <w:rPr>
          <w:rFonts w:ascii="Times New Roman" w:hAnsi="Times New Roman" w:cs="Times New Roman"/>
          <w:sz w:val="28"/>
          <w:szCs w:val="28"/>
        </w:rPr>
        <w:t xml:space="preserve"> </w:t>
      </w:r>
      <w:r w:rsidRPr="00FE0BEC">
        <w:rPr>
          <w:rFonts w:ascii="Times New Roman" w:hAnsi="Times New Roman" w:cs="Times New Roman"/>
          <w:sz w:val="28"/>
          <w:szCs w:val="28"/>
        </w:rPr>
        <w:sym w:font="Symbol" w:char="F02D"/>
      </w:r>
      <w:r w:rsidRPr="00FE0BEC">
        <w:rPr>
          <w:rFonts w:ascii="Times New Roman" w:hAnsi="Times New Roman" w:cs="Times New Roman"/>
          <w:sz w:val="28"/>
          <w:szCs w:val="28"/>
        </w:rPr>
        <w:t xml:space="preserve"> операционные расходы – 78 тыс. р.</w:t>
      </w:r>
    </w:p>
    <w:p w:rsidR="00925FC3" w:rsidRDefault="00925FC3" w:rsidP="00AE61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5FC3" w:rsidRPr="00D276CD" w:rsidRDefault="00925FC3" w:rsidP="00AE61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6CD">
        <w:rPr>
          <w:rFonts w:ascii="Times New Roman" w:hAnsi="Times New Roman" w:cs="Times New Roman"/>
          <w:b/>
          <w:bCs/>
          <w:sz w:val="32"/>
          <w:szCs w:val="32"/>
        </w:rPr>
        <w:t>Тема 1.5 Маркетинговая деятельность предприятий автомобильного транспорта</w:t>
      </w:r>
    </w:p>
    <w:p w:rsidR="00925FC3" w:rsidRPr="00685BFB" w:rsidRDefault="00925FC3" w:rsidP="00685BF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 xml:space="preserve">ыполнить практическое 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BFB">
        <w:rPr>
          <w:rFonts w:ascii="Times New Roman" w:hAnsi="Times New Roman" w:cs="Times New Roman"/>
          <w:sz w:val="28"/>
          <w:szCs w:val="28"/>
        </w:rPr>
        <w:t>Изучение запросов и поведения потребителей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BFB">
        <w:rPr>
          <w:rFonts w:ascii="Times New Roman" w:hAnsi="Times New Roman" w:cs="Times New Roman"/>
          <w:sz w:val="28"/>
          <w:szCs w:val="28"/>
        </w:rPr>
        <w:t>.</w:t>
      </w:r>
    </w:p>
    <w:p w:rsidR="00925FC3" w:rsidRPr="00084EFD" w:rsidRDefault="00925FC3" w:rsidP="00215578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Проведение маркетингового исследования рынка автотранспортных услуг.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Default="00925FC3" w:rsidP="00052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52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теоретический материал по вопросу маркетинговых исследований, используя рекомендуемую литературу и интернет - источники;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ситуацию на рынке автотранспортных услуг г. Читы и Забайкальского края  путем анализа данных</w:t>
      </w:r>
      <w:r w:rsidRPr="00D2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официальных источников, публикаций, статистических справочников размещаемых в СМИ и глобальной сети «Интернет»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бработать результаты и подготовить сообщение.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Маркетинговое исследование – это сбор, обработка и анализ информации для принятия маркетинговых решений.</w:t>
      </w:r>
    </w:p>
    <w:p w:rsidR="00925FC3" w:rsidRPr="00F71559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Кабинетные исследования проводятся на основе анализа вторичных данных. Вторичные данные – это данные официальных источников, публикаций, статистических справочников, т.е. информация, которая была собрана кем-то для своих целей. И она может быть полезна для решения данной конкретной маркетинговой проблемы. Цель таких исследований – получить информацию об основных тенденциях и процессах, имеющих место на рынке.</w:t>
      </w:r>
    </w:p>
    <w:p w:rsidR="00925FC3" w:rsidRDefault="00925FC3" w:rsidP="0005224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85B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литература:</w:t>
      </w:r>
    </w:p>
    <w:p w:rsidR="00925FC3" w:rsidRPr="00423278" w:rsidRDefault="00925FC3" w:rsidP="00052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 xml:space="preserve"> И.С. Экономика отрасли (автомобильный транспорт): Учебник/ И.С.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>. – М.: ИНФРА, 2011,288 с.</w:t>
      </w:r>
    </w:p>
    <w:p w:rsidR="00925FC3" w:rsidRPr="00052243" w:rsidRDefault="00925FC3" w:rsidP="000522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Б.Ю., Фролов Н.Н.,  Экономика предприятий автомобильного транспорта: учебное пособие.- Москва: ИКЦ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 – 496 с.</w:t>
      </w:r>
    </w:p>
    <w:p w:rsidR="00925FC3" w:rsidRPr="004F296B" w:rsidRDefault="00925FC3" w:rsidP="0005224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96B">
        <w:rPr>
          <w:rFonts w:ascii="Times New Roman" w:hAnsi="Times New Roman" w:cs="Times New Roman"/>
          <w:sz w:val="28"/>
          <w:szCs w:val="28"/>
        </w:rPr>
        <w:t>3 Лукина А.В. Маркетинг.  – М.: Форум - ИНФРА-М,  2014.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 xml:space="preserve">оставить конспект по </w:t>
      </w:r>
      <w:r>
        <w:rPr>
          <w:rFonts w:ascii="Times New Roman" w:hAnsi="Times New Roman" w:cs="Times New Roman"/>
          <w:sz w:val="28"/>
          <w:szCs w:val="28"/>
        </w:rPr>
        <w:t>вопросам: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>Реклама. Назначение рекламы, ее классификация.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5BFB">
        <w:rPr>
          <w:rFonts w:ascii="Times New Roman" w:hAnsi="Times New Roman" w:cs="Times New Roman"/>
          <w:sz w:val="28"/>
          <w:szCs w:val="28"/>
        </w:rPr>
        <w:t xml:space="preserve"> Требования к рекламе. 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>Виды рекламы. Эфф</w:t>
      </w:r>
      <w:r>
        <w:rPr>
          <w:rFonts w:ascii="Times New Roman" w:hAnsi="Times New Roman" w:cs="Times New Roman"/>
          <w:sz w:val="28"/>
          <w:szCs w:val="28"/>
        </w:rPr>
        <w:t>ективность рекламы разных видов</w:t>
      </w:r>
    </w:p>
    <w:p w:rsidR="00925FC3" w:rsidRPr="00685BFB" w:rsidRDefault="00925FC3" w:rsidP="00215578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Изучить основные виды рекламы и требования, предъявляемые к ней.</w:t>
      </w:r>
    </w:p>
    <w:p w:rsidR="00925FC3" w:rsidRPr="00B766F0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6F0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8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A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теоретический материал, используя рекомендуемую литературу и интернет – источники;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конспект;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вопросы;</w:t>
      </w:r>
    </w:p>
    <w:p w:rsidR="00925FC3" w:rsidRDefault="00925FC3" w:rsidP="00215578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самопроверки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средства рекламы вы знаете?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айте характеристику различных средств рекламы.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2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риведите примеры рекламных кампаний с использованием различных средств рекламы.</w:t>
      </w:r>
    </w:p>
    <w:p w:rsidR="00925FC3" w:rsidRPr="002A7886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Использование рекламы в Чите и Забайкальском крае. Приведите примеры. 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925FC3" w:rsidRPr="00685BFB" w:rsidRDefault="00925FC3" w:rsidP="00215578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 Л.Н. Экономика организации: уч. пособие / Л.Н.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Хачадурова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>: Феникс, 2016.</w:t>
      </w:r>
    </w:p>
    <w:p w:rsidR="00925FC3" w:rsidRDefault="00925FC3" w:rsidP="004F29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sz w:val="28"/>
          <w:szCs w:val="28"/>
        </w:rPr>
        <w:lastRenderedPageBreak/>
        <w:t xml:space="preserve">2 Грибов В.Д. Экономика организации (предприятия): учебник/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В.Д.Грибов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В.П.Грузинов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, В.А. Кузьменко. – М.: КНОРУС, 2016</w:t>
      </w:r>
    </w:p>
    <w:p w:rsidR="00925FC3" w:rsidRPr="004F296B" w:rsidRDefault="00925FC3" w:rsidP="004F296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96B">
        <w:rPr>
          <w:rFonts w:ascii="Times New Roman" w:hAnsi="Times New Roman" w:cs="Times New Roman"/>
          <w:sz w:val="28"/>
          <w:szCs w:val="28"/>
        </w:rPr>
        <w:t>3 Лукина А.В. Маркетинг.  – М.: Форум - ИНФРА-М,  2014.</w:t>
      </w:r>
    </w:p>
    <w:p w:rsidR="00925FC3" w:rsidRDefault="00925FC3" w:rsidP="00685BF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D276CD" w:rsidRDefault="00925FC3" w:rsidP="00D276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6CD">
        <w:rPr>
          <w:rFonts w:ascii="Times New Roman" w:hAnsi="Times New Roman" w:cs="Times New Roman"/>
          <w:b/>
          <w:bCs/>
          <w:sz w:val="32"/>
          <w:szCs w:val="32"/>
        </w:rPr>
        <w:t>Тема 1.6 Планирование хозяйственной деятельности предприятия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азработать б</w:t>
      </w:r>
      <w:r w:rsidRPr="00685BFB">
        <w:rPr>
          <w:rFonts w:ascii="Times New Roman" w:hAnsi="Times New Roman" w:cs="Times New Roman"/>
          <w:sz w:val="28"/>
          <w:szCs w:val="28"/>
        </w:rPr>
        <w:t>изнес-план</w:t>
      </w:r>
      <w:r>
        <w:rPr>
          <w:rFonts w:ascii="Times New Roman" w:hAnsi="Times New Roman" w:cs="Times New Roman"/>
          <w:sz w:val="28"/>
          <w:szCs w:val="28"/>
        </w:rPr>
        <w:t xml:space="preserve"> АТП (СТО)</w:t>
      </w:r>
    </w:p>
    <w:p w:rsidR="00925FC3" w:rsidRPr="00685BFB" w:rsidRDefault="00925FC3" w:rsidP="00215578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A063D0">
        <w:rPr>
          <w:rFonts w:ascii="Times New Roman" w:hAnsi="Times New Roman" w:cs="Times New Roman"/>
          <w:sz w:val="28"/>
          <w:szCs w:val="28"/>
        </w:rPr>
        <w:t>Освоение методики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0">
        <w:rPr>
          <w:rFonts w:ascii="Times New Roman" w:hAnsi="Times New Roman" w:cs="Times New Roman"/>
          <w:sz w:val="28"/>
          <w:szCs w:val="28"/>
        </w:rPr>
        <w:t>планирования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5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F5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теоретический материал по вопросу бизнес – планирования.</w:t>
      </w:r>
    </w:p>
    <w:p w:rsidR="00925FC3" w:rsidRPr="004F5A5C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5C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об</w:t>
      </w:r>
      <w:r w:rsidRPr="004F5A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ать исходные данные</w:t>
      </w:r>
      <w:r w:rsidRPr="004F5A5C">
        <w:rPr>
          <w:rFonts w:ascii="Times New Roman" w:hAnsi="Times New Roman" w:cs="Times New Roman"/>
          <w:sz w:val="28"/>
          <w:szCs w:val="28"/>
        </w:rPr>
        <w:t xml:space="preserve"> для разработки бизнес-плана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Pr="00B14FF4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азработать основные разделы бизнес плана. </w:t>
      </w:r>
    </w:p>
    <w:p w:rsidR="00925FC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бизнес-плана</w:t>
      </w:r>
    </w:p>
    <w:p w:rsidR="00925FC3" w:rsidRPr="00B14FF4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FF4">
        <w:rPr>
          <w:rFonts w:ascii="Times New Roman" w:hAnsi="Times New Roman" w:cs="Times New Roman"/>
          <w:sz w:val="28"/>
          <w:szCs w:val="28"/>
        </w:rPr>
        <w:t xml:space="preserve">Резюме </w:t>
      </w:r>
    </w:p>
    <w:p w:rsidR="00925FC3" w:rsidRPr="00B14FF4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характеристика пред</w:t>
      </w:r>
      <w:r w:rsidRPr="00B14FF4">
        <w:rPr>
          <w:rFonts w:ascii="Times New Roman" w:hAnsi="Times New Roman" w:cs="Times New Roman"/>
          <w:sz w:val="28"/>
          <w:szCs w:val="28"/>
        </w:rPr>
        <w:t xml:space="preserve">приятия, продукции </w:t>
      </w:r>
    </w:p>
    <w:p w:rsidR="00925FC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FF4">
        <w:rPr>
          <w:rFonts w:ascii="Times New Roman" w:hAnsi="Times New Roman" w:cs="Times New Roman"/>
          <w:sz w:val="28"/>
          <w:szCs w:val="28"/>
        </w:rPr>
        <w:t>Анализ рынков и основных конкур</w:t>
      </w:r>
      <w:r>
        <w:rPr>
          <w:rFonts w:ascii="Times New Roman" w:hAnsi="Times New Roman" w:cs="Times New Roman"/>
          <w:sz w:val="28"/>
          <w:szCs w:val="28"/>
        </w:rPr>
        <w:t xml:space="preserve">ентов </w:t>
      </w:r>
    </w:p>
    <w:p w:rsidR="00925FC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Производственный план</w:t>
      </w:r>
    </w:p>
    <w:p w:rsidR="00925FC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маркетинга</w:t>
      </w:r>
    </w:p>
    <w:p w:rsidR="00925FC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план</w:t>
      </w:r>
    </w:p>
    <w:p w:rsidR="00925FC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по рискам</w:t>
      </w:r>
    </w:p>
    <w:p w:rsidR="00925FC3" w:rsidRPr="00B14FF4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Финансовый план</w:t>
      </w:r>
    </w:p>
    <w:p w:rsidR="00925FC3" w:rsidRPr="00B14FF4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FF4">
        <w:rPr>
          <w:rFonts w:ascii="Times New Roman" w:hAnsi="Times New Roman" w:cs="Times New Roman"/>
          <w:color w:val="auto"/>
          <w:sz w:val="28"/>
          <w:szCs w:val="28"/>
        </w:rPr>
        <w:t>Цель резюме –</w:t>
      </w:r>
      <w:r w:rsidRPr="00B14FF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14FF4">
        <w:rPr>
          <w:rFonts w:ascii="Times New Roman" w:hAnsi="Times New Roman" w:cs="Times New Roman"/>
          <w:color w:val="auto"/>
          <w:sz w:val="28"/>
          <w:szCs w:val="28"/>
        </w:rPr>
        <w:t>в сжатой форме представить основные идей бизнес-плана, а также при необходимости привлечь внимание и заин</w:t>
      </w:r>
      <w:r>
        <w:rPr>
          <w:rFonts w:ascii="Times New Roman" w:hAnsi="Times New Roman" w:cs="Times New Roman"/>
          <w:color w:val="auto"/>
          <w:sz w:val="28"/>
          <w:szCs w:val="28"/>
        </w:rPr>
        <w:t>тересованность потен</w:t>
      </w:r>
      <w:r w:rsidRPr="00B14FF4">
        <w:rPr>
          <w:rFonts w:ascii="Times New Roman" w:hAnsi="Times New Roman" w:cs="Times New Roman"/>
          <w:color w:val="auto"/>
          <w:sz w:val="28"/>
          <w:szCs w:val="28"/>
        </w:rPr>
        <w:t xml:space="preserve">циального партнера, инвестора и кредитора. </w:t>
      </w:r>
    </w:p>
    <w:p w:rsidR="00925FC3" w:rsidRPr="00B14FF4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FF4">
        <w:rPr>
          <w:rFonts w:ascii="Times New Roman" w:hAnsi="Times New Roman" w:cs="Times New Roman"/>
          <w:color w:val="auto"/>
          <w:sz w:val="28"/>
          <w:szCs w:val="28"/>
        </w:rPr>
        <w:t>Описание проекта (резюме) может включать следующую информацию: - цел</w:t>
      </w:r>
      <w:r>
        <w:rPr>
          <w:rFonts w:ascii="Times New Roman" w:hAnsi="Times New Roman" w:cs="Times New Roman"/>
          <w:color w:val="auto"/>
          <w:sz w:val="28"/>
          <w:szCs w:val="28"/>
        </w:rPr>
        <w:t>ь и задачи бизнес-плана</w:t>
      </w:r>
      <w:r w:rsidRPr="00B14FF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25FC3" w:rsidRPr="00B14FF4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FF4">
        <w:rPr>
          <w:rFonts w:ascii="Times New Roman" w:hAnsi="Times New Roman" w:cs="Times New Roman"/>
          <w:color w:val="auto"/>
          <w:sz w:val="28"/>
          <w:szCs w:val="28"/>
        </w:rPr>
        <w:t>- описание предприятия, его специализа</w:t>
      </w:r>
      <w:r>
        <w:rPr>
          <w:rFonts w:ascii="Times New Roman" w:hAnsi="Times New Roman" w:cs="Times New Roman"/>
          <w:color w:val="auto"/>
          <w:sz w:val="28"/>
          <w:szCs w:val="28"/>
        </w:rPr>
        <w:t>цию и предысторию развития пред</w:t>
      </w:r>
      <w:r w:rsidRPr="00B14FF4">
        <w:rPr>
          <w:rFonts w:ascii="Times New Roman" w:hAnsi="Times New Roman" w:cs="Times New Roman"/>
          <w:color w:val="auto"/>
          <w:sz w:val="28"/>
          <w:szCs w:val="28"/>
        </w:rPr>
        <w:t xml:space="preserve">приятия; </w:t>
      </w:r>
    </w:p>
    <w:p w:rsidR="00925FC3" w:rsidRPr="00B14FF4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FF4">
        <w:rPr>
          <w:rFonts w:ascii="Times New Roman" w:hAnsi="Times New Roman" w:cs="Times New Roman"/>
          <w:color w:val="auto"/>
          <w:sz w:val="28"/>
          <w:szCs w:val="28"/>
        </w:rPr>
        <w:lastRenderedPageBreak/>
        <w:t>- краткие сведения о квалифик</w:t>
      </w:r>
      <w:r>
        <w:rPr>
          <w:rFonts w:ascii="Times New Roman" w:hAnsi="Times New Roman" w:cs="Times New Roman"/>
          <w:color w:val="auto"/>
          <w:sz w:val="28"/>
          <w:szCs w:val="28"/>
        </w:rPr>
        <w:t>ации управленческого персонала,</w:t>
      </w:r>
      <w:r w:rsidRPr="00B14FF4">
        <w:rPr>
          <w:rFonts w:ascii="Times New Roman" w:hAnsi="Times New Roman" w:cs="Times New Roman"/>
          <w:color w:val="auto"/>
          <w:sz w:val="28"/>
          <w:szCs w:val="28"/>
        </w:rPr>
        <w:t xml:space="preserve"> какими способностями, применительно к настояще</w:t>
      </w:r>
      <w:r>
        <w:rPr>
          <w:rFonts w:ascii="Times New Roman" w:hAnsi="Times New Roman" w:cs="Times New Roman"/>
          <w:color w:val="auto"/>
          <w:sz w:val="28"/>
          <w:szCs w:val="28"/>
        </w:rPr>
        <w:t>му проекту, обладает управленче</w:t>
      </w:r>
      <w:r w:rsidRPr="00B14FF4">
        <w:rPr>
          <w:rFonts w:ascii="Times New Roman" w:hAnsi="Times New Roman" w:cs="Times New Roman"/>
          <w:color w:val="auto"/>
          <w:sz w:val="28"/>
          <w:szCs w:val="28"/>
        </w:rPr>
        <w:t xml:space="preserve">ский персонал; </w:t>
      </w:r>
    </w:p>
    <w:p w:rsidR="00925FC3" w:rsidRPr="00B14FF4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FF4">
        <w:rPr>
          <w:rFonts w:ascii="Times New Roman" w:hAnsi="Times New Roman" w:cs="Times New Roman"/>
          <w:color w:val="auto"/>
          <w:sz w:val="28"/>
          <w:szCs w:val="28"/>
        </w:rPr>
        <w:t xml:space="preserve">- преимущества продукции (услуг) предприятия на рынке и в отрасли; </w:t>
      </w:r>
    </w:p>
    <w:p w:rsidR="00925FC3" w:rsidRPr="00B14FF4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FF4">
        <w:rPr>
          <w:rFonts w:ascii="Times New Roman" w:hAnsi="Times New Roman" w:cs="Times New Roman"/>
          <w:color w:val="auto"/>
          <w:sz w:val="28"/>
          <w:szCs w:val="28"/>
        </w:rPr>
        <w:t xml:space="preserve">- ресурсы предприятия, его текущее финансовое состояние; </w:t>
      </w:r>
    </w:p>
    <w:p w:rsidR="00925FC3" w:rsidRPr="00B14FF4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FF4">
        <w:rPr>
          <w:rFonts w:ascii="Times New Roman" w:hAnsi="Times New Roman" w:cs="Times New Roman"/>
          <w:color w:val="auto"/>
          <w:sz w:val="28"/>
          <w:szCs w:val="28"/>
        </w:rPr>
        <w:t xml:space="preserve">- долгосрочную и краткосрочную стратегии предприятия, возможности роста производства и доходов, какие доходы предполагается получить, за какой период времени; </w:t>
      </w:r>
    </w:p>
    <w:p w:rsidR="00925FC3" w:rsidRPr="00081283" w:rsidRDefault="00925FC3" w:rsidP="0008128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283">
        <w:rPr>
          <w:rFonts w:ascii="Times New Roman" w:hAnsi="Times New Roman" w:cs="Times New Roman"/>
          <w:color w:val="auto"/>
          <w:sz w:val="28"/>
          <w:szCs w:val="28"/>
        </w:rPr>
        <w:t>- описание ситуации на рынке и в отрасли применительно к исследуемому производству;</w:t>
      </w:r>
    </w:p>
    <w:p w:rsidR="00925FC3" w:rsidRPr="0008128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283">
        <w:rPr>
          <w:rFonts w:ascii="Times New Roman" w:hAnsi="Times New Roman" w:cs="Times New Roman"/>
          <w:sz w:val="28"/>
          <w:szCs w:val="28"/>
        </w:rPr>
        <w:t>потребности в инвестициях, направлени</w:t>
      </w:r>
      <w:r>
        <w:rPr>
          <w:rFonts w:ascii="Times New Roman" w:hAnsi="Times New Roman" w:cs="Times New Roman"/>
          <w:sz w:val="28"/>
          <w:szCs w:val="28"/>
        </w:rPr>
        <w:t>я их использования, предполагае</w:t>
      </w:r>
      <w:r w:rsidRPr="00081283">
        <w:rPr>
          <w:rFonts w:ascii="Times New Roman" w:hAnsi="Times New Roman" w:cs="Times New Roman"/>
          <w:sz w:val="28"/>
          <w:szCs w:val="28"/>
        </w:rPr>
        <w:t xml:space="preserve">мые источники финансирования, порядок возврата заемных средств; </w:t>
      </w:r>
    </w:p>
    <w:p w:rsidR="00925FC3" w:rsidRPr="0008128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3">
        <w:rPr>
          <w:rFonts w:ascii="Times New Roman" w:hAnsi="Times New Roman" w:cs="Times New Roman"/>
          <w:sz w:val="28"/>
          <w:szCs w:val="28"/>
        </w:rPr>
        <w:t xml:space="preserve">- какие риски могут ожидать предприятие и каков их уровень; </w:t>
      </w:r>
    </w:p>
    <w:p w:rsidR="00925FC3" w:rsidRPr="0008128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3">
        <w:rPr>
          <w:rFonts w:ascii="Times New Roman" w:hAnsi="Times New Roman" w:cs="Times New Roman"/>
          <w:sz w:val="28"/>
          <w:szCs w:val="28"/>
        </w:rPr>
        <w:t>- экономическое обоснование и эффективность проекта.</w:t>
      </w:r>
    </w:p>
    <w:p w:rsidR="00925FC3" w:rsidRPr="0008128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3">
        <w:rPr>
          <w:rFonts w:ascii="Times New Roman" w:hAnsi="Times New Roman" w:cs="Times New Roman"/>
          <w:sz w:val="28"/>
          <w:szCs w:val="28"/>
        </w:rPr>
        <w:t xml:space="preserve">Общая характеристика предприятия, отрасли, продукция </w:t>
      </w:r>
    </w:p>
    <w:p w:rsidR="00925FC3" w:rsidRPr="0008128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3">
        <w:rPr>
          <w:rFonts w:ascii="Times New Roman" w:hAnsi="Times New Roman" w:cs="Times New Roman"/>
          <w:sz w:val="28"/>
          <w:szCs w:val="28"/>
        </w:rPr>
        <w:t>Характеристика предприятия включает следующие сведения: - полное и сокращенное наименование пре</w:t>
      </w:r>
      <w:r>
        <w:rPr>
          <w:rFonts w:ascii="Times New Roman" w:hAnsi="Times New Roman" w:cs="Times New Roman"/>
          <w:sz w:val="28"/>
          <w:szCs w:val="28"/>
        </w:rPr>
        <w:t>дприятия, дату и место регистра</w:t>
      </w:r>
      <w:r w:rsidRPr="00081283">
        <w:rPr>
          <w:rFonts w:ascii="Times New Roman" w:hAnsi="Times New Roman" w:cs="Times New Roman"/>
          <w:sz w:val="28"/>
          <w:szCs w:val="28"/>
        </w:rPr>
        <w:t>ции, номер регистрационного удостовер</w:t>
      </w:r>
      <w:r>
        <w:rPr>
          <w:rFonts w:ascii="Times New Roman" w:hAnsi="Times New Roman" w:cs="Times New Roman"/>
          <w:sz w:val="28"/>
          <w:szCs w:val="28"/>
        </w:rPr>
        <w:t>ения, юридический адрес предпри</w:t>
      </w:r>
      <w:r w:rsidRPr="00081283">
        <w:rPr>
          <w:rFonts w:ascii="Times New Roman" w:hAnsi="Times New Roman" w:cs="Times New Roman"/>
          <w:sz w:val="28"/>
          <w:szCs w:val="28"/>
        </w:rPr>
        <w:t xml:space="preserve">ятия, банковские реквизиты; - инициатора проекта; </w:t>
      </w:r>
    </w:p>
    <w:p w:rsidR="00925FC3" w:rsidRPr="0008128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3">
        <w:rPr>
          <w:rFonts w:ascii="Times New Roman" w:hAnsi="Times New Roman" w:cs="Times New Roman"/>
          <w:sz w:val="28"/>
          <w:szCs w:val="28"/>
        </w:rPr>
        <w:t>- организационно-правовую форму предприятия; • размер уставного капитала; - учредителей предприятия с указанием их доли в уставном капитале; - характеристики менеджеров высшего звена управления</w:t>
      </w:r>
    </w:p>
    <w:p w:rsidR="00925FC3" w:rsidRPr="0008128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1283">
        <w:rPr>
          <w:rFonts w:ascii="Times New Roman" w:hAnsi="Times New Roman" w:cs="Times New Roman"/>
          <w:sz w:val="28"/>
          <w:szCs w:val="28"/>
        </w:rPr>
        <w:t xml:space="preserve">основной вид деятельности предприятия; </w:t>
      </w:r>
    </w:p>
    <w:p w:rsidR="00925FC3" w:rsidRPr="0008128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3">
        <w:rPr>
          <w:rFonts w:ascii="Times New Roman" w:hAnsi="Times New Roman" w:cs="Times New Roman"/>
          <w:sz w:val="28"/>
          <w:szCs w:val="28"/>
        </w:rPr>
        <w:t xml:space="preserve">- формулировку миссии предприятия; </w:t>
      </w:r>
    </w:p>
    <w:p w:rsidR="00925FC3" w:rsidRPr="0008128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3">
        <w:rPr>
          <w:rFonts w:ascii="Times New Roman" w:hAnsi="Times New Roman" w:cs="Times New Roman"/>
          <w:sz w:val="28"/>
          <w:szCs w:val="28"/>
        </w:rPr>
        <w:t>- оценку сильных и слабых сторон кон</w:t>
      </w:r>
      <w:r>
        <w:rPr>
          <w:rFonts w:ascii="Times New Roman" w:hAnsi="Times New Roman" w:cs="Times New Roman"/>
          <w:sz w:val="28"/>
          <w:szCs w:val="28"/>
        </w:rPr>
        <w:t>курентов и собственного пред</w:t>
      </w:r>
      <w:r w:rsidRPr="00081283">
        <w:rPr>
          <w:rFonts w:ascii="Times New Roman" w:hAnsi="Times New Roman" w:cs="Times New Roman"/>
          <w:sz w:val="28"/>
          <w:szCs w:val="28"/>
        </w:rPr>
        <w:t xml:space="preserve">приятия. </w:t>
      </w:r>
    </w:p>
    <w:p w:rsidR="00925FC3" w:rsidRDefault="00925FC3" w:rsidP="000812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3">
        <w:rPr>
          <w:rFonts w:ascii="Times New Roman" w:hAnsi="Times New Roman" w:cs="Times New Roman"/>
          <w:sz w:val="28"/>
          <w:szCs w:val="28"/>
        </w:rPr>
        <w:t xml:space="preserve">Описание продукта </w:t>
      </w:r>
      <w:r>
        <w:rPr>
          <w:rFonts w:ascii="Times New Roman" w:hAnsi="Times New Roman" w:cs="Times New Roman"/>
          <w:sz w:val="28"/>
          <w:szCs w:val="28"/>
        </w:rPr>
        <w:t xml:space="preserve">(услуги) </w:t>
      </w:r>
      <w:r w:rsidRPr="00081283">
        <w:rPr>
          <w:rFonts w:ascii="Times New Roman" w:hAnsi="Times New Roman" w:cs="Times New Roman"/>
          <w:sz w:val="28"/>
          <w:szCs w:val="28"/>
        </w:rPr>
        <w:t>предприятия производится с позиций потребителя, обосновывается необходимость совершенствования продукта</w:t>
      </w:r>
      <w:r>
        <w:rPr>
          <w:rFonts w:ascii="Times New Roman" w:hAnsi="Times New Roman" w:cs="Times New Roman"/>
          <w:sz w:val="28"/>
          <w:szCs w:val="28"/>
        </w:rPr>
        <w:t xml:space="preserve"> (услуги)</w:t>
      </w:r>
      <w:r w:rsidRPr="00081283">
        <w:rPr>
          <w:rFonts w:ascii="Times New Roman" w:hAnsi="Times New Roman" w:cs="Times New Roman"/>
          <w:sz w:val="28"/>
          <w:szCs w:val="28"/>
        </w:rPr>
        <w:t>. О продукте (</w:t>
      </w:r>
      <w:r>
        <w:rPr>
          <w:rFonts w:ascii="Times New Roman" w:hAnsi="Times New Roman" w:cs="Times New Roman"/>
          <w:sz w:val="28"/>
          <w:szCs w:val="28"/>
        </w:rPr>
        <w:t>услуге</w:t>
      </w:r>
      <w:r w:rsidRPr="00081283">
        <w:rPr>
          <w:rFonts w:ascii="Times New Roman" w:hAnsi="Times New Roman" w:cs="Times New Roman"/>
          <w:sz w:val="28"/>
          <w:szCs w:val="28"/>
        </w:rPr>
        <w:t xml:space="preserve">) приводятся следующие сведения: область </w:t>
      </w:r>
      <w:r w:rsidRPr="00081283">
        <w:rPr>
          <w:rFonts w:ascii="Times New Roman" w:hAnsi="Times New Roman" w:cs="Times New Roman"/>
          <w:sz w:val="28"/>
          <w:szCs w:val="28"/>
        </w:rPr>
        <w:lastRenderedPageBreak/>
        <w:t>применения; какую потребность удовлетворяет; второстепенные области применения; показатели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Pr="00E423F9" w:rsidRDefault="00925FC3" w:rsidP="00E423F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925FC3" w:rsidRPr="00423278" w:rsidRDefault="00925FC3" w:rsidP="00E423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3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 xml:space="preserve"> И.С. Экономика отрасли (автомобильный транспорт): Учебник/ И.С.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>. – М.: ИНФРА, 2011,288 с.</w:t>
      </w:r>
    </w:p>
    <w:p w:rsidR="00925FC3" w:rsidRPr="00052243" w:rsidRDefault="00925FC3" w:rsidP="00E423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Б.Ю., Фролов Н.Н.,  Экономика предприятий автомобильного транспорта: учебное пособие.- Москва: ИКЦ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 – 496 с.</w:t>
      </w:r>
    </w:p>
    <w:p w:rsidR="00925FC3" w:rsidRPr="004F296B" w:rsidRDefault="00925FC3" w:rsidP="00E423F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296B">
        <w:rPr>
          <w:rFonts w:ascii="Times New Roman" w:hAnsi="Times New Roman" w:cs="Times New Roman"/>
          <w:sz w:val="28"/>
          <w:szCs w:val="28"/>
        </w:rPr>
        <w:t>3 Лукина А.В. Маркетинг.  – М.: Форум - ИНФРА-М,  2014.</w:t>
      </w:r>
    </w:p>
    <w:p w:rsidR="00925FC3" w:rsidRDefault="00925FC3" w:rsidP="0008128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081283" w:rsidRDefault="00925FC3" w:rsidP="0008128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3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proofErr w:type="gramStart"/>
      <w:r w:rsidRPr="0008128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81283">
        <w:rPr>
          <w:rFonts w:ascii="Times New Roman" w:hAnsi="Times New Roman" w:cs="Times New Roman"/>
          <w:sz w:val="28"/>
          <w:szCs w:val="28"/>
        </w:rPr>
        <w:t>оставить конспект по вопросам:</w:t>
      </w:r>
    </w:p>
    <w:p w:rsidR="00925FC3" w:rsidRPr="00685BFB" w:rsidRDefault="00925FC3" w:rsidP="0021557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sz w:val="28"/>
          <w:szCs w:val="28"/>
        </w:rPr>
        <w:t xml:space="preserve">- Методика расчета затрат и потребностей в автошинах. 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sz w:val="28"/>
          <w:szCs w:val="28"/>
        </w:rPr>
        <w:t>- Организационно-технические  мероприятия по экономии топлива, смазочных материалов и других ресурсов.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Изучение методики расчета нормативов по основным видам товарно-материальных ценностей.</w:t>
      </w:r>
      <w:r w:rsidRPr="00D2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8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A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теоретический материал, используя рекомендуемую литературу и интернет – источники;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конспект;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вопросы.</w:t>
      </w:r>
    </w:p>
    <w:p w:rsidR="00925FC3" w:rsidRDefault="00925FC3" w:rsidP="00445913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самопроверки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рассчитывают нормативы по основным видам товарно-материальных ценностей на автотранспорте?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факторы определяют эксплуатационный расход топлива?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 образом нормируется расход смазочных материалов?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основные методы ресурсосбережения, используемы на АТП, вам известны?</w:t>
      </w:r>
    </w:p>
    <w:p w:rsidR="00925FC3" w:rsidRDefault="00925FC3" w:rsidP="007E07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показатели характеризуют эффективность использования оборотных средств на предприятии?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литература:</w:t>
      </w:r>
    </w:p>
    <w:p w:rsidR="00925FC3" w:rsidRPr="00423278" w:rsidRDefault="00925FC3" w:rsidP="007E07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 xml:space="preserve"> И.С. Экономика отрасли (автомобильный транспорт): Учебник/ И.С.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>. – М.: ИНФРА, 2011,288 с.</w:t>
      </w:r>
    </w:p>
    <w:p w:rsidR="00925FC3" w:rsidRPr="00AE6165" w:rsidRDefault="00925FC3" w:rsidP="007E07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Б.Ю., Фролов Н.Н.,  Экономика предприятий автомобильного транспорта: учебное пособие.- Москва: ИКЦ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 – 496 с.</w:t>
      </w:r>
    </w:p>
    <w:p w:rsidR="00925FC3" w:rsidRPr="00685BFB" w:rsidRDefault="00925FC3" w:rsidP="00215578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 Л.Н. Экономика организации: уч. пособие / Л.Н.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Хачадурова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>: Феникс, 2016.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5BFB">
        <w:rPr>
          <w:rFonts w:ascii="Times New Roman" w:hAnsi="Times New Roman" w:cs="Times New Roman"/>
          <w:sz w:val="28"/>
          <w:szCs w:val="28"/>
        </w:rPr>
        <w:t xml:space="preserve"> Грибов В.Д. Экономика организации (предприятия): учебник/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В.Д.Грибов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В.П.Грузинов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, В.А. Кузьменко. – М.: КНОРУС, 2016</w:t>
      </w:r>
    </w:p>
    <w:p w:rsidR="00925FC3" w:rsidRPr="00685BFB" w:rsidRDefault="00925FC3" w:rsidP="00685BF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B53032" w:rsidRDefault="00925FC3" w:rsidP="0021557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3032">
        <w:rPr>
          <w:rFonts w:ascii="Times New Roman" w:hAnsi="Times New Roman" w:cs="Times New Roman"/>
          <w:b/>
          <w:bCs/>
          <w:sz w:val="32"/>
          <w:szCs w:val="32"/>
        </w:rPr>
        <w:t>Тема 1.7 Оценка качества работ</w:t>
      </w:r>
    </w:p>
    <w:p w:rsidR="00925FC3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 xml:space="preserve">оставить конспект по </w:t>
      </w:r>
      <w:r>
        <w:rPr>
          <w:rFonts w:ascii="Times New Roman" w:hAnsi="Times New Roman" w:cs="Times New Roman"/>
          <w:sz w:val="28"/>
          <w:szCs w:val="28"/>
        </w:rPr>
        <w:t>вопросам</w:t>
      </w:r>
    </w:p>
    <w:p w:rsidR="00925FC3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 xml:space="preserve">Формы и методы обслуживания клиентов на СТОА. </w:t>
      </w:r>
    </w:p>
    <w:p w:rsidR="00925FC3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 xml:space="preserve">Качество автосервиса и его продукции. </w:t>
      </w:r>
    </w:p>
    <w:p w:rsidR="00925FC3" w:rsidRPr="00685BFB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>Взаимосвязь общего менеджмента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BFB">
        <w:rPr>
          <w:rFonts w:ascii="Times New Roman" w:hAnsi="Times New Roman" w:cs="Times New Roman"/>
          <w:sz w:val="28"/>
          <w:szCs w:val="28"/>
        </w:rPr>
        <w:t>менеджмента качества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5FC3" w:rsidRPr="00685BFB" w:rsidRDefault="00925FC3" w:rsidP="0021557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>Конкурентоспособность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автосервиса и ценовая политика.</w:t>
      </w:r>
    </w:p>
    <w:p w:rsidR="00925FC3" w:rsidRPr="00E56765" w:rsidRDefault="00925FC3" w:rsidP="0021557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192B0B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6765">
        <w:rPr>
          <w:rFonts w:ascii="Times New Roman" w:hAnsi="Times New Roman" w:cs="Times New Roman"/>
          <w:sz w:val="28"/>
          <w:szCs w:val="28"/>
        </w:rPr>
        <w:t>факторов, оказывающих влияние на качество услуг автосервиса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Pr="00B766F0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6F0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8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A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теоретический материал, используя рекомендуемую литературу и интернет – источники;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конспект или сообщение;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вопросы.</w:t>
      </w:r>
    </w:p>
    <w:p w:rsidR="00925FC3" w:rsidRDefault="00925FC3" w:rsidP="00215578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самопроверки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Что такое сертификация продукции и услуг?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азовите показатели качества.</w:t>
      </w:r>
    </w:p>
    <w:p w:rsidR="00925FC3" w:rsidRPr="002A7886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отличие качества от конкурентоспособности продукции?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685B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литература:</w:t>
      </w:r>
    </w:p>
    <w:p w:rsidR="00925FC3" w:rsidRPr="00423278" w:rsidRDefault="00925FC3" w:rsidP="007E07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7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 xml:space="preserve"> И.С. Экономика отрасли (автомобильный транспорт): Учебник/ И.С. </w:t>
      </w:r>
      <w:proofErr w:type="spellStart"/>
      <w:r w:rsidRPr="00423278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423278">
        <w:rPr>
          <w:rFonts w:ascii="Times New Roman" w:hAnsi="Times New Roman" w:cs="Times New Roman"/>
          <w:sz w:val="28"/>
          <w:szCs w:val="28"/>
        </w:rPr>
        <w:t>. – М.: ИНФРА, 2011,288 с.</w:t>
      </w:r>
    </w:p>
    <w:p w:rsidR="00925FC3" w:rsidRPr="00AE6165" w:rsidRDefault="00925FC3" w:rsidP="007E07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Б.Ю., Фролов Н.Н.,  Экономика предприятий автомобильного транспорта: учебное пособие.- Москва: ИКЦ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 – 496 с.</w:t>
      </w:r>
    </w:p>
    <w:p w:rsidR="00925FC3" w:rsidRPr="00685BFB" w:rsidRDefault="00925FC3" w:rsidP="00215578">
      <w:pPr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5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 Л.Н. Экономика организации: уч. пособие / Л.Н.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Хачадурова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>: Феникс, 2016.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5BFB">
        <w:rPr>
          <w:rFonts w:ascii="Times New Roman" w:hAnsi="Times New Roman" w:cs="Times New Roman"/>
          <w:sz w:val="28"/>
          <w:szCs w:val="28"/>
        </w:rPr>
        <w:t xml:space="preserve"> Грибов В.Д. Экономика организации (предприятия): учебник/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В.Д.Грибов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BFB">
        <w:rPr>
          <w:rFonts w:ascii="Times New Roman" w:hAnsi="Times New Roman" w:cs="Times New Roman"/>
          <w:sz w:val="28"/>
          <w:szCs w:val="28"/>
        </w:rPr>
        <w:t>В.П.Грузинов</w:t>
      </w:r>
      <w:proofErr w:type="spellEnd"/>
      <w:r w:rsidRPr="00685BFB">
        <w:rPr>
          <w:rFonts w:ascii="Times New Roman" w:hAnsi="Times New Roman" w:cs="Times New Roman"/>
          <w:sz w:val="28"/>
          <w:szCs w:val="28"/>
        </w:rPr>
        <w:t>, В.А. Кузьменко. – М.: КНОРУС, 2016</w:t>
      </w:r>
    </w:p>
    <w:p w:rsidR="00925FC3" w:rsidRPr="00685BFB" w:rsidRDefault="00925FC3" w:rsidP="00685BF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B53032" w:rsidRDefault="00925FC3" w:rsidP="0021557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3032">
        <w:rPr>
          <w:rFonts w:ascii="Times New Roman" w:hAnsi="Times New Roman" w:cs="Times New Roman"/>
          <w:b/>
          <w:bCs/>
          <w:sz w:val="32"/>
          <w:szCs w:val="32"/>
        </w:rPr>
        <w:t>Тема 1.8 Безопасность труда при организации работ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 xml:space="preserve">ыполнить практическое 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BFB">
        <w:rPr>
          <w:rFonts w:ascii="Times New Roman" w:hAnsi="Times New Roman" w:cs="Times New Roman"/>
          <w:sz w:val="28"/>
          <w:szCs w:val="28"/>
        </w:rPr>
        <w:t>Составление структурных схем экологической безопасности и противопожарных правил при производстве ТО и текущего ремонта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5FC3" w:rsidRPr="00E56765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E56765">
        <w:rPr>
          <w:rFonts w:ascii="Times New Roman" w:hAnsi="Times New Roman" w:cs="Times New Roman"/>
          <w:sz w:val="28"/>
          <w:szCs w:val="28"/>
        </w:rPr>
        <w:t>Изучение  методики составления структурных схем для проведения инструктажей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Pr="00192B0B" w:rsidRDefault="00925FC3" w:rsidP="00F90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0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92B0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92B0B">
        <w:rPr>
          <w:rFonts w:ascii="Times New Roman" w:hAnsi="Times New Roman" w:cs="Times New Roman"/>
          <w:sz w:val="28"/>
          <w:szCs w:val="28"/>
        </w:rPr>
        <w:t>а предприятиях разрабатывается методика проведения инструктажей по охране труда.  Её оформление предусматривает составление структурных схем проведения инструктажей, в которых наглядным образом представлены организационные вопросы проведения. На схеме 1 показан пример составления такой формы.</w:t>
      </w:r>
    </w:p>
    <w:p w:rsidR="00925FC3" w:rsidRDefault="00925FC3" w:rsidP="00F90CBA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B0B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Start"/>
      <w:r w:rsidRPr="00192B0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192B0B">
        <w:rPr>
          <w:rFonts w:ascii="Times New Roman" w:hAnsi="Times New Roman" w:cs="Times New Roman"/>
          <w:color w:val="000000"/>
          <w:sz w:val="28"/>
          <w:szCs w:val="28"/>
        </w:rPr>
        <w:t>оставить структурную схему первичного инструктажа по образцу, показанному в шаблоне (схема 1).</w:t>
      </w:r>
    </w:p>
    <w:p w:rsidR="00925FC3" w:rsidRDefault="00925FC3" w:rsidP="003069D4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самопроверки</w:t>
      </w:r>
    </w:p>
    <w:p w:rsidR="00925FC3" w:rsidRPr="00F90CBA" w:rsidRDefault="00925FC3" w:rsidP="003069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C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0CBA">
        <w:rPr>
          <w:rFonts w:ascii="Times New Roman" w:hAnsi="Times New Roman" w:cs="Times New Roman"/>
          <w:sz w:val="28"/>
          <w:szCs w:val="28"/>
        </w:rPr>
        <w:t xml:space="preserve"> чем заключается смысл проведения инструктажей по охране труда?</w:t>
      </w:r>
    </w:p>
    <w:p w:rsidR="00925FC3" w:rsidRPr="00F90CBA" w:rsidRDefault="00925FC3" w:rsidP="003069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C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0CBA">
        <w:rPr>
          <w:rFonts w:ascii="Times New Roman" w:hAnsi="Times New Roman" w:cs="Times New Roman"/>
          <w:sz w:val="28"/>
          <w:szCs w:val="28"/>
        </w:rPr>
        <w:t>еречислите виды инструктажей</w:t>
      </w:r>
    </w:p>
    <w:p w:rsidR="00925FC3" w:rsidRPr="00F90CBA" w:rsidRDefault="00925FC3" w:rsidP="003069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C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90CBA">
        <w:rPr>
          <w:rFonts w:ascii="Times New Roman" w:hAnsi="Times New Roman" w:cs="Times New Roman"/>
          <w:sz w:val="28"/>
          <w:szCs w:val="28"/>
        </w:rPr>
        <w:t>ля чего составляются структурные схемы инструктажей?</w:t>
      </w:r>
    </w:p>
    <w:p w:rsidR="00925FC3" w:rsidRPr="00F90CBA" w:rsidRDefault="00925FC3" w:rsidP="003069D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C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0CBA">
        <w:rPr>
          <w:rFonts w:ascii="Times New Roman" w:hAnsi="Times New Roman" w:cs="Times New Roman"/>
          <w:sz w:val="28"/>
          <w:szCs w:val="28"/>
        </w:rPr>
        <w:t>акая документация используется для регистрации инструктажей?</w:t>
      </w:r>
    </w:p>
    <w:p w:rsidR="00925FC3" w:rsidRPr="00192B0B" w:rsidRDefault="00925FC3" w:rsidP="00F90CBA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5FC3" w:rsidRPr="00F90CBA" w:rsidRDefault="009533FB" w:rsidP="00EF2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C:\Documents and Settings\Политаев Алексей\Рабочий стол\123.jpg" style="width:470.25pt;height:594pt;visibility:visible">
            <v:imagedata r:id="rId9" o:title=""/>
          </v:shape>
        </w:pict>
      </w:r>
    </w:p>
    <w:p w:rsidR="00925FC3" w:rsidRDefault="00925FC3" w:rsidP="00F90CBA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1 -</w:t>
      </w:r>
      <w:r w:rsidRPr="001419BE">
        <w:rPr>
          <w:rFonts w:ascii="Times New Roman" w:hAnsi="Times New Roman" w:cs="Times New Roman"/>
        </w:rPr>
        <w:t>Структурная схема проведения вводного инструктажа</w:t>
      </w:r>
    </w:p>
    <w:p w:rsidR="00925FC3" w:rsidRDefault="00925FC3" w:rsidP="00F90C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25FC3" w:rsidRDefault="00925FC3" w:rsidP="00F90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C3" w:rsidRDefault="00925FC3" w:rsidP="00F90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C3" w:rsidRDefault="00925FC3" w:rsidP="00F90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C3" w:rsidRPr="00C961FA" w:rsidRDefault="00925FC3" w:rsidP="00C961F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FA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Курсов</w:t>
      </w:r>
      <w:r>
        <w:rPr>
          <w:rFonts w:ascii="Times New Roman" w:hAnsi="Times New Roman" w:cs="Times New Roman"/>
          <w:b/>
          <w:bCs/>
          <w:sz w:val="32"/>
          <w:szCs w:val="32"/>
        </w:rPr>
        <w:t>ое</w:t>
      </w:r>
      <w:r w:rsidRPr="00C961F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проектирование</w:t>
      </w:r>
    </w:p>
    <w:p w:rsidR="00925FC3" w:rsidRPr="003069D4" w:rsidRDefault="00925FC3" w:rsidP="00C961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3069D4">
        <w:rPr>
          <w:rFonts w:ascii="Times New Roman" w:hAnsi="Times New Roman" w:cs="Times New Roman"/>
          <w:sz w:val="28"/>
          <w:szCs w:val="28"/>
        </w:rPr>
        <w:t xml:space="preserve">Оформление курсовой работы и  приложений, подготовка презентации к защите </w:t>
      </w:r>
      <w:r>
        <w:rPr>
          <w:rFonts w:ascii="Times New Roman" w:hAnsi="Times New Roman" w:cs="Times New Roman"/>
          <w:sz w:val="28"/>
          <w:szCs w:val="28"/>
        </w:rPr>
        <w:t>курсовой работы.</w:t>
      </w:r>
    </w:p>
    <w:p w:rsidR="00925FC3" w:rsidRPr="00F90CBA" w:rsidRDefault="00925FC3" w:rsidP="00F90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C3" w:rsidRPr="00B53032" w:rsidRDefault="00925FC3" w:rsidP="00F90CBA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3032">
        <w:rPr>
          <w:rFonts w:ascii="Times New Roman" w:hAnsi="Times New Roman" w:cs="Times New Roman"/>
          <w:b/>
          <w:bCs/>
          <w:sz w:val="32"/>
          <w:szCs w:val="32"/>
        </w:rPr>
        <w:t>Тема 1.9 Управление работой коллектива исполнителей</w:t>
      </w: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 xml:space="preserve">ыполнить практическое 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BFB">
        <w:rPr>
          <w:rFonts w:ascii="Times New Roman" w:hAnsi="Times New Roman" w:cs="Times New Roman"/>
          <w:sz w:val="28"/>
          <w:szCs w:val="28"/>
        </w:rPr>
        <w:t>Распределение функциональных обязанностей и построение организационной структуры управления производственным участком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5FC3" w:rsidRPr="00E56765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E56765">
        <w:rPr>
          <w:rFonts w:ascii="Times New Roman" w:hAnsi="Times New Roman" w:cs="Times New Roman"/>
          <w:sz w:val="28"/>
          <w:szCs w:val="28"/>
        </w:rPr>
        <w:t>формирование навыков построения организационных структур</w:t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планирование включает следующие этапы: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Деление организации по горизонтали на блоки, соответствующие важнейшим направлениям деятельности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Установление соотношения полномочий различных должностей</w:t>
      </w:r>
    </w:p>
    <w:p w:rsidR="00925FC3" w:rsidRPr="006134F1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Определение должностных обязанностей</w:t>
      </w:r>
    </w:p>
    <w:p w:rsidR="00925FC3" w:rsidRPr="005604C3" w:rsidRDefault="00925FC3" w:rsidP="005604C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604C3">
        <w:rPr>
          <w:b w:val="0"/>
          <w:bCs w:val="0"/>
          <w:color w:val="000000"/>
          <w:sz w:val="28"/>
          <w:szCs w:val="28"/>
        </w:rPr>
        <w:t>При проектировании организационной структуры управления необходимо обеспечить эффективное распределение функций управления по подразделениям. При этом требовалось выполнить следующие условия:</w:t>
      </w:r>
    </w:p>
    <w:p w:rsidR="00925FC3" w:rsidRPr="005604C3" w:rsidRDefault="00925FC3" w:rsidP="005604C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604C3">
        <w:rPr>
          <w:b w:val="0"/>
          <w:bCs w:val="0"/>
          <w:color w:val="000000"/>
          <w:sz w:val="28"/>
          <w:szCs w:val="28"/>
        </w:rPr>
        <w:t xml:space="preserve">· решение одних и тех же вопросов не должно </w:t>
      </w:r>
      <w:proofErr w:type="gramStart"/>
      <w:r w:rsidRPr="005604C3">
        <w:rPr>
          <w:b w:val="0"/>
          <w:bCs w:val="0"/>
          <w:color w:val="000000"/>
          <w:sz w:val="28"/>
          <w:szCs w:val="28"/>
        </w:rPr>
        <w:t>находится</w:t>
      </w:r>
      <w:proofErr w:type="gramEnd"/>
      <w:r w:rsidRPr="005604C3">
        <w:rPr>
          <w:b w:val="0"/>
          <w:bCs w:val="0"/>
          <w:color w:val="000000"/>
          <w:sz w:val="28"/>
          <w:szCs w:val="28"/>
        </w:rPr>
        <w:t xml:space="preserve"> в ведение разных подразделений;</w:t>
      </w:r>
    </w:p>
    <w:p w:rsidR="00925FC3" w:rsidRPr="005604C3" w:rsidRDefault="00925FC3" w:rsidP="005604C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604C3">
        <w:rPr>
          <w:b w:val="0"/>
          <w:bCs w:val="0"/>
          <w:color w:val="000000"/>
          <w:sz w:val="28"/>
          <w:szCs w:val="28"/>
        </w:rPr>
        <w:t>· все функции управления должны входить в обязанности управляющих подразделений;</w:t>
      </w:r>
    </w:p>
    <w:p w:rsidR="00925FC3" w:rsidRPr="005604C3" w:rsidRDefault="00925FC3" w:rsidP="005604C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604C3">
        <w:rPr>
          <w:b w:val="0"/>
          <w:bCs w:val="0"/>
          <w:color w:val="000000"/>
          <w:sz w:val="28"/>
          <w:szCs w:val="28"/>
        </w:rPr>
        <w:t>· на данное подразделение не должно возлагаться решение вопросов, которые эффективнее решать в другом подразделении.</w:t>
      </w:r>
    </w:p>
    <w:p w:rsidR="00925FC3" w:rsidRPr="005604C3" w:rsidRDefault="00925FC3" w:rsidP="005604C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604C3">
        <w:rPr>
          <w:b w:val="0"/>
          <w:bCs w:val="0"/>
          <w:color w:val="000000"/>
          <w:sz w:val="28"/>
          <w:szCs w:val="28"/>
        </w:rPr>
        <w:t xml:space="preserve">В широком смысле задача менеджеров состоит в том, чтобы выбрать структуру, которая лучше всего отвечает целям и задачам организации, а также воздействующим на нее внутренним и внешним факторам. Поскольку цель организационной структуры состоит в том, чтобы обеспечить достижение </w:t>
      </w:r>
      <w:r w:rsidRPr="005604C3">
        <w:rPr>
          <w:b w:val="0"/>
          <w:bCs w:val="0"/>
          <w:color w:val="000000"/>
          <w:sz w:val="28"/>
          <w:szCs w:val="28"/>
        </w:rPr>
        <w:lastRenderedPageBreak/>
        <w:t>стоящих перед фирмой задач, проектирование структуры базируется на стратегических планах организации.</w:t>
      </w:r>
    </w:p>
    <w:p w:rsidR="00925FC3" w:rsidRPr="005604C3" w:rsidRDefault="00925FC3" w:rsidP="005604C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604C3">
        <w:rPr>
          <w:b w:val="0"/>
          <w:bCs w:val="0"/>
          <w:color w:val="000000"/>
          <w:sz w:val="28"/>
          <w:szCs w:val="28"/>
        </w:rPr>
        <w:t>Согласно классической теории организации, структура предприятия должна разрабатываться сверху вниз. Последовательность разработки организационной структуры схожа с последовательностью элементов процесса планирования.</w:t>
      </w:r>
    </w:p>
    <w:p w:rsidR="00925FC3" w:rsidRPr="005604C3" w:rsidRDefault="00925FC3" w:rsidP="005604C3">
      <w:pPr>
        <w:pStyle w:val="2"/>
        <w:spacing w:before="0" w:beforeAutospacing="0" w:after="0" w:afterAutospacing="0" w:line="360" w:lineRule="auto"/>
        <w:ind w:firstLine="709"/>
        <w:jc w:val="both"/>
        <w:rPr>
          <w:rFonts w:cs="Microsoft Sans Serif"/>
          <w:b w:val="0"/>
          <w:bCs w:val="0"/>
          <w:color w:val="000000"/>
          <w:sz w:val="28"/>
          <w:szCs w:val="28"/>
        </w:rPr>
      </w:pPr>
      <w:r w:rsidRPr="005604C3">
        <w:rPr>
          <w:b w:val="0"/>
          <w:bCs w:val="0"/>
          <w:color w:val="000000"/>
          <w:sz w:val="28"/>
          <w:szCs w:val="28"/>
        </w:rPr>
        <w:t>Процесс формирования организационной структуры</w:t>
      </w:r>
    </w:p>
    <w:p w:rsidR="00925FC3" w:rsidRPr="005604C3" w:rsidRDefault="00925FC3" w:rsidP="005604C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604C3">
        <w:rPr>
          <w:b w:val="0"/>
          <w:bCs w:val="0"/>
          <w:color w:val="000000"/>
          <w:sz w:val="28"/>
          <w:szCs w:val="28"/>
        </w:rPr>
        <w:t>Процесс формирования</w:t>
      </w:r>
      <w:r w:rsidRPr="005604C3">
        <w:rPr>
          <w:rStyle w:val="apple-converted-space"/>
          <w:rFonts w:cs="Microsoft Sans Serif"/>
          <w:color w:val="000000"/>
          <w:sz w:val="28"/>
          <w:szCs w:val="28"/>
        </w:rPr>
        <w:t> </w:t>
      </w:r>
      <w:r w:rsidRPr="005604C3">
        <w:rPr>
          <w:b w:val="0"/>
          <w:bCs w:val="0"/>
          <w:color w:val="000000"/>
          <w:sz w:val="28"/>
          <w:szCs w:val="28"/>
        </w:rPr>
        <w:t>организационной структуры включает в себя формулировку целей и задач, определение состава и место подразделений, их ресурсное обеспечение (включая численность работающих), разработку регламентирующих процедур, документов, положений, закрепляющих и регулирующих формы, методы, процессы, которые осуществляются в организационной системе управления.</w:t>
      </w:r>
    </w:p>
    <w:p w:rsidR="00925FC3" w:rsidRPr="005604C3" w:rsidRDefault="00925FC3" w:rsidP="005604C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604C3">
        <w:rPr>
          <w:b w:val="0"/>
          <w:bCs w:val="0"/>
          <w:color w:val="000000"/>
          <w:sz w:val="28"/>
          <w:szCs w:val="28"/>
        </w:rPr>
        <w:t>Весь этот процесс можно организовать по трем крупным стадиям Волкова К.А. Предприятие: стратегия, структура, положения об отделах и службах, должностные инструкции. - М.: Экономика, 2002 - 275 с.:</w:t>
      </w:r>
    </w:p>
    <w:p w:rsidR="00925FC3" w:rsidRPr="005604C3" w:rsidRDefault="00925FC3" w:rsidP="005604C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604C3">
        <w:rPr>
          <w:b w:val="0"/>
          <w:bCs w:val="0"/>
          <w:color w:val="000000"/>
          <w:sz w:val="28"/>
          <w:szCs w:val="28"/>
        </w:rPr>
        <w:t>Формирование общей структурной схемы</w:t>
      </w:r>
      <w:r w:rsidRPr="005604C3">
        <w:rPr>
          <w:rStyle w:val="apple-converted-space"/>
          <w:rFonts w:cs="Microsoft Sans Serif"/>
          <w:b w:val="0"/>
          <w:bCs w:val="0"/>
          <w:i/>
          <w:iCs/>
          <w:color w:val="000000"/>
          <w:sz w:val="28"/>
          <w:szCs w:val="28"/>
        </w:rPr>
        <w:t> </w:t>
      </w:r>
      <w:r w:rsidRPr="005604C3">
        <w:rPr>
          <w:b w:val="0"/>
          <w:bCs w:val="0"/>
          <w:color w:val="000000"/>
          <w:sz w:val="28"/>
          <w:szCs w:val="28"/>
        </w:rPr>
        <w:t xml:space="preserve">во всех случаях имеет принципиальное значение, поскольку при этом определяются главные характеристики организации, а также направления, по которым должно быть осуществлено более углублённое </w:t>
      </w:r>
      <w:proofErr w:type="gramStart"/>
      <w:r w:rsidRPr="005604C3">
        <w:rPr>
          <w:b w:val="0"/>
          <w:bCs w:val="0"/>
          <w:color w:val="000000"/>
          <w:sz w:val="28"/>
          <w:szCs w:val="28"/>
        </w:rPr>
        <w:t>проектирование</w:t>
      </w:r>
      <w:proofErr w:type="gramEnd"/>
      <w:r w:rsidRPr="005604C3">
        <w:rPr>
          <w:b w:val="0"/>
          <w:bCs w:val="0"/>
          <w:color w:val="000000"/>
          <w:sz w:val="28"/>
          <w:szCs w:val="28"/>
        </w:rPr>
        <w:t xml:space="preserve"> как организационной структуры, так и др. важнейших аспектов системы.</w:t>
      </w:r>
    </w:p>
    <w:p w:rsidR="00925FC3" w:rsidRPr="005604C3" w:rsidRDefault="00925FC3" w:rsidP="005604C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604C3">
        <w:rPr>
          <w:b w:val="0"/>
          <w:bCs w:val="0"/>
          <w:color w:val="000000"/>
          <w:sz w:val="28"/>
          <w:szCs w:val="28"/>
        </w:rPr>
        <w:t>Разработка состава основных подразделений и связей между ними</w:t>
      </w:r>
      <w:r w:rsidRPr="005604C3">
        <w:rPr>
          <w:rStyle w:val="apple-converted-space"/>
          <w:rFonts w:cs="Microsoft Sans Serif"/>
          <w:b w:val="0"/>
          <w:bCs w:val="0"/>
          <w:i/>
          <w:iCs/>
          <w:color w:val="000000"/>
          <w:sz w:val="28"/>
          <w:szCs w:val="28"/>
        </w:rPr>
        <w:t> </w:t>
      </w:r>
      <w:r w:rsidRPr="005604C3">
        <w:rPr>
          <w:b w:val="0"/>
          <w:bCs w:val="0"/>
          <w:i/>
          <w:iCs/>
          <w:color w:val="000000"/>
          <w:sz w:val="28"/>
          <w:szCs w:val="28"/>
        </w:rPr>
        <w:t>-</w:t>
      </w:r>
      <w:r w:rsidRPr="005604C3">
        <w:rPr>
          <w:rStyle w:val="apple-converted-space"/>
          <w:rFonts w:cs="Microsoft Sans Serif"/>
          <w:b w:val="0"/>
          <w:bCs w:val="0"/>
          <w:i/>
          <w:iCs/>
          <w:color w:val="000000"/>
          <w:sz w:val="28"/>
          <w:szCs w:val="28"/>
        </w:rPr>
        <w:t> </w:t>
      </w:r>
      <w:r w:rsidRPr="005604C3">
        <w:rPr>
          <w:b w:val="0"/>
          <w:bCs w:val="0"/>
          <w:color w:val="000000"/>
          <w:sz w:val="28"/>
          <w:szCs w:val="28"/>
        </w:rPr>
        <w:t xml:space="preserve">заключается в том, что предусматривается реализация организационных решений не только в целом </w:t>
      </w:r>
      <w:proofErr w:type="gramStart"/>
      <w:r w:rsidRPr="005604C3">
        <w:rPr>
          <w:b w:val="0"/>
          <w:bCs w:val="0"/>
          <w:color w:val="000000"/>
          <w:sz w:val="28"/>
          <w:szCs w:val="28"/>
        </w:rPr>
        <w:t>по</w:t>
      </w:r>
      <w:proofErr w:type="gramEnd"/>
      <w:r w:rsidRPr="005604C3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5604C3">
        <w:rPr>
          <w:b w:val="0"/>
          <w:bCs w:val="0"/>
          <w:color w:val="000000"/>
          <w:sz w:val="28"/>
          <w:szCs w:val="28"/>
        </w:rPr>
        <w:t>крупным</w:t>
      </w:r>
      <w:proofErr w:type="gramEnd"/>
      <w:r w:rsidRPr="005604C3">
        <w:rPr>
          <w:b w:val="0"/>
          <w:bCs w:val="0"/>
          <w:color w:val="000000"/>
          <w:sz w:val="28"/>
          <w:szCs w:val="28"/>
        </w:rPr>
        <w:t xml:space="preserve"> линейно-функциональным и </w:t>
      </w:r>
      <w:proofErr w:type="spellStart"/>
      <w:r w:rsidRPr="005604C3">
        <w:rPr>
          <w:b w:val="0"/>
          <w:bCs w:val="0"/>
          <w:color w:val="000000"/>
          <w:sz w:val="28"/>
          <w:szCs w:val="28"/>
        </w:rPr>
        <w:t>программно</w:t>
      </w:r>
      <w:proofErr w:type="spellEnd"/>
      <w:r w:rsidRPr="005604C3">
        <w:rPr>
          <w:b w:val="0"/>
          <w:bCs w:val="0"/>
          <w:color w:val="000000"/>
          <w:sz w:val="28"/>
          <w:szCs w:val="28"/>
        </w:rPr>
        <w:t xml:space="preserve"> - целевым блокам, но и вплоть до самостоятельных (базовых) подразделений аппарата управления, распределения конкретных задач между ними и построения внутриорганизационных связей. Под базовыми подразделениями понимаются самостоятельные структурные единицы (отделы, бюро, управления, сектора, лаборатории), на которые организационно </w:t>
      </w:r>
      <w:r w:rsidRPr="005604C3">
        <w:rPr>
          <w:b w:val="0"/>
          <w:bCs w:val="0"/>
          <w:color w:val="000000"/>
          <w:sz w:val="28"/>
          <w:szCs w:val="28"/>
        </w:rPr>
        <w:lastRenderedPageBreak/>
        <w:t>разделяются линейно-функциональные и программно-целевые подсистемы. Базовые подразделения могут иметь свою внутреннюю структуру.</w:t>
      </w:r>
    </w:p>
    <w:p w:rsidR="00925FC3" w:rsidRPr="005604C3" w:rsidRDefault="00925FC3" w:rsidP="005604C3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5604C3">
        <w:rPr>
          <w:b w:val="0"/>
          <w:bCs w:val="0"/>
          <w:color w:val="000000"/>
          <w:sz w:val="28"/>
          <w:szCs w:val="28"/>
        </w:rPr>
        <w:t>Регламентация организационной структуры</w:t>
      </w:r>
      <w:r w:rsidRPr="005604C3">
        <w:rPr>
          <w:rStyle w:val="apple-converted-space"/>
          <w:rFonts w:cs="Microsoft Sans Serif"/>
          <w:b w:val="0"/>
          <w:bCs w:val="0"/>
          <w:i/>
          <w:iCs/>
          <w:color w:val="000000"/>
          <w:sz w:val="28"/>
          <w:szCs w:val="28"/>
        </w:rPr>
        <w:t> </w:t>
      </w:r>
      <w:r w:rsidRPr="005604C3">
        <w:rPr>
          <w:b w:val="0"/>
          <w:bCs w:val="0"/>
          <w:i/>
          <w:iCs/>
          <w:color w:val="000000"/>
          <w:sz w:val="28"/>
          <w:szCs w:val="28"/>
        </w:rPr>
        <w:t>-</w:t>
      </w:r>
      <w:r w:rsidRPr="005604C3">
        <w:rPr>
          <w:rStyle w:val="apple-converted-space"/>
          <w:rFonts w:cs="Microsoft Sans Serif"/>
          <w:b w:val="0"/>
          <w:bCs w:val="0"/>
          <w:i/>
          <w:iCs/>
          <w:color w:val="000000"/>
          <w:sz w:val="28"/>
          <w:szCs w:val="28"/>
        </w:rPr>
        <w:t> </w:t>
      </w:r>
      <w:r w:rsidRPr="005604C3">
        <w:rPr>
          <w:b w:val="0"/>
          <w:bCs w:val="0"/>
          <w:color w:val="000000"/>
          <w:sz w:val="28"/>
          <w:szCs w:val="28"/>
        </w:rPr>
        <w:t>предусматривает разработку количественных характеристик аппарата управления и процедур управленческой деятельности. Она включает: определение состава внутренних элементов базовых подразделений (бюро, групп и должностей); определение проектной численности подразделений; распределение задач и работ между конкретными исполнителями; установление ответственности за их выполнение; разработку процедур выполнения управленческих работ в подразделениях; расчёты затрат на управление и показателей эффективности аппарата управления в условиях проектированной организационной структуры.</w:t>
      </w:r>
    </w:p>
    <w:p w:rsidR="00925FC3" w:rsidRPr="00685BFB" w:rsidRDefault="00925FC3" w:rsidP="00E423F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925FC3" w:rsidRPr="00917831" w:rsidRDefault="00925FC3" w:rsidP="00E423F9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83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17831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917831">
        <w:rPr>
          <w:rFonts w:ascii="Times New Roman" w:hAnsi="Times New Roman" w:cs="Times New Roman"/>
          <w:sz w:val="28"/>
          <w:szCs w:val="28"/>
        </w:rPr>
        <w:t xml:space="preserve"> Г.В. Менеджмент: учебник/ Г.В. </w:t>
      </w:r>
      <w:proofErr w:type="spellStart"/>
      <w:r w:rsidRPr="00917831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917831">
        <w:rPr>
          <w:rFonts w:ascii="Times New Roman" w:hAnsi="Times New Roman" w:cs="Times New Roman"/>
          <w:sz w:val="28"/>
          <w:szCs w:val="28"/>
        </w:rPr>
        <w:t>. – М.: КНОРУС, 2016. – 240 с.</w:t>
      </w:r>
    </w:p>
    <w:p w:rsidR="00925FC3" w:rsidRPr="00917831" w:rsidRDefault="00925FC3" w:rsidP="00E423F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83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17831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17831">
        <w:rPr>
          <w:rFonts w:ascii="Times New Roman" w:hAnsi="Times New Roman" w:cs="Times New Roman"/>
          <w:sz w:val="28"/>
          <w:szCs w:val="28"/>
        </w:rPr>
        <w:t xml:space="preserve"> А.Я. Управление персоналом: учебное пособие/ А.Я. </w:t>
      </w:r>
      <w:proofErr w:type="spellStart"/>
      <w:r w:rsidRPr="00917831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17831">
        <w:rPr>
          <w:rFonts w:ascii="Times New Roman" w:hAnsi="Times New Roman" w:cs="Times New Roman"/>
          <w:sz w:val="28"/>
          <w:szCs w:val="28"/>
        </w:rPr>
        <w:t>. – М.: КНОРУС, 2015. – 202 с.</w:t>
      </w:r>
    </w:p>
    <w:p w:rsidR="00925FC3" w:rsidRPr="00B13909" w:rsidRDefault="00925FC3" w:rsidP="00E423F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3909">
        <w:rPr>
          <w:rFonts w:ascii="Times New Roman" w:hAnsi="Times New Roman" w:cs="Times New Roman"/>
          <w:sz w:val="28"/>
          <w:szCs w:val="28"/>
        </w:rPr>
        <w:t xml:space="preserve"> Лукашевич В.В. Основы управления персоналом: учебное пособие/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В.В.Лукашевич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>.- М.: КНОРУС, 2008.- 240 с.</w:t>
      </w:r>
    </w:p>
    <w:p w:rsidR="00925FC3" w:rsidRPr="00B13909" w:rsidRDefault="00925FC3" w:rsidP="00E423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3909">
        <w:rPr>
          <w:rFonts w:ascii="Times New Roman" w:hAnsi="Times New Roman" w:cs="Times New Roman"/>
          <w:sz w:val="28"/>
          <w:szCs w:val="28"/>
        </w:rPr>
        <w:t xml:space="preserve">  Попова А.А. Менеджмент: практикум: учебное пособие/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А.А.Попова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B1390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13909">
        <w:rPr>
          <w:rFonts w:ascii="Times New Roman" w:hAnsi="Times New Roman" w:cs="Times New Roman"/>
          <w:sz w:val="28"/>
          <w:szCs w:val="28"/>
        </w:rPr>
        <w:t>: Феникс, 2008. – 252 с,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685BFB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>ыполнить практическое задание Построение «Дерева целей».</w:t>
      </w:r>
    </w:p>
    <w:p w:rsidR="00925FC3" w:rsidRPr="00F90CBA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90CBA">
        <w:rPr>
          <w:rFonts w:ascii="Times New Roman" w:hAnsi="Times New Roman" w:cs="Times New Roman"/>
          <w:sz w:val="28"/>
          <w:szCs w:val="28"/>
        </w:rPr>
        <w:t xml:space="preserve"> навыков планирования собственной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Ознакомитьься с методическими рекомендациями</w:t>
      </w:r>
    </w:p>
    <w:p w:rsidR="00925FC3" w:rsidRPr="000C28E2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остроить дерево целей, используя предложенную ниже схему.</w:t>
      </w:r>
    </w:p>
    <w:p w:rsidR="00925FC3" w:rsidRDefault="008F4972" w:rsidP="00EF24B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fldChar w:fldCharType="begin"/>
      </w:r>
      <w:r>
        <w:instrText xml:space="preserve"> INCLUDEPICTURE  "https://headlife.ru/wp-content/uploads/2016/03/derevo-celej4.gif" \* MERGEFORMATINET </w:instrText>
      </w:r>
      <w:r>
        <w:fldChar w:fldCharType="separate"/>
      </w:r>
      <w:r w:rsidR="00DF6F00">
        <w:fldChar w:fldCharType="begin"/>
      </w:r>
      <w:r w:rsidR="00DF6F00">
        <w:instrText xml:space="preserve"> </w:instrText>
      </w:r>
      <w:r w:rsidR="00DF6F00">
        <w:instrText>INCLUDEPICTURE  "https://headlife.ru/wp-content/uploads/2016/03/derevo-celej</w:instrText>
      </w:r>
      <w:r w:rsidR="00DF6F00">
        <w:instrText>4.gif" \* MERGEFORMATINET</w:instrText>
      </w:r>
      <w:r w:rsidR="00DF6F00">
        <w:instrText xml:space="preserve"> </w:instrText>
      </w:r>
      <w:r w:rsidR="00DF6F00">
        <w:fldChar w:fldCharType="separate"/>
      </w:r>
      <w:r w:rsidR="00DF6F00">
        <w:pict>
          <v:shape id="_x0000_i1026" type="#_x0000_t75" alt="" style="width:273.75pt;height:204.75pt">
            <v:imagedata r:id="rId10" r:href="rId11"/>
          </v:shape>
        </w:pict>
      </w:r>
      <w:r w:rsidR="00DF6F00">
        <w:fldChar w:fldCharType="end"/>
      </w:r>
      <w:r>
        <w:fldChar w:fldCharType="end"/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925FC3" w:rsidRPr="00C65510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технологий как стратегического, так и тактического планирования является программно-целевое планирование. Оно заключается в том, что при разработке целевой программы определяются ее состав, основные направления деятельности и подпрограммы. После этого формируются цели и задачи основных и обеспечивающих подпрограмм. Затем последовательно по иерархическим уровням формируется дерево целей. Например, построение программы по четырехуровневому принципу предусматривает: программу в целом (генеральные цели). Подпрограммы, блоки мероприятий, отдельные мероприятия (нижний уровень дерева целей). Каждое мероприятие должно соответствовать целям более высокого иерархического уровня и быть материально подкрепленным. Для каждого мероприятия должны быть определены затраты и ожидаемый результат. </w:t>
      </w:r>
    </w:p>
    <w:p w:rsidR="00925FC3" w:rsidRPr="000C28E2" w:rsidRDefault="00925FC3" w:rsidP="000C28E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1957 году американский учёный Рассел Линкольн </w:t>
      </w:r>
      <w:proofErr w:type="spellStart"/>
      <w:r w:rsidRPr="000C28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Акофф</w:t>
      </w:r>
      <w:proofErr w:type="spellEnd"/>
      <w:r w:rsidRPr="000C28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предложил методику построения дерева целей. С того времени и до сегодняшнего дня эта методика не утратила популярности и активно используется при планировании задач менеджерами и бизнесменами.</w:t>
      </w:r>
    </w:p>
    <w:p w:rsidR="00925FC3" w:rsidRPr="000C28E2" w:rsidRDefault="00925FC3" w:rsidP="000C28E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Метод дерева целей считается одним из наиболее эффективных методов планирования задач. Этот метод включает в себя все общие принципы планирования, простые и лёгкие для изучения. По сути, это граф, отражающий план решения той или иной задачи.</w:t>
      </w:r>
    </w:p>
    <w:p w:rsidR="00925FC3" w:rsidRPr="000C28E2" w:rsidRDefault="00925FC3" w:rsidP="000C28E2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Дерево целей имеет стандартную структуру. «Стволом» дерева целей является главная проблема, для которой требуется найти решение.</w:t>
      </w:r>
    </w:p>
    <w:p w:rsidR="00925FC3" w:rsidRPr="000C28E2" w:rsidRDefault="00925FC3" w:rsidP="000C28E2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«Ветки» — это задачи второго, третьего, четвёртого и так далее уровней.</w:t>
      </w:r>
    </w:p>
    <w:p w:rsidR="00925FC3" w:rsidRPr="000C28E2" w:rsidRDefault="00925FC3" w:rsidP="000C28E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При планировании решения задачи, как правило, используют графическое изображение дерева. В таком изображении дерево имеет перевёрнутый вид, где «ствол» представляет собой вершину графа и находится на самом верху. А из неё, вершины, растут стремления последующих уровней, образуя крону.</w:t>
      </w:r>
    </w:p>
    <w:p w:rsidR="00925FC3" w:rsidRPr="000C28E2" w:rsidRDefault="00925FC3" w:rsidP="000C28E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Графическое изображение задач в таком виде помогает человеку чётко продумать план достижения намеченного. Изобразив свои планы в виде графа, человек видит, с какими проблемами он столкнется, и какие дополнительные ресурсы ему потребуются, чтобы достичь задуманного.</w:t>
      </w:r>
    </w:p>
    <w:p w:rsidR="00925FC3" w:rsidRPr="000C28E2" w:rsidRDefault="00925FC3" w:rsidP="000C28E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28E2">
        <w:rPr>
          <w:rStyle w:val="ae"/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Также по графу приблизительно оценивается срок достижения целей.</w:t>
      </w:r>
      <w:r w:rsidRPr="000C28E2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0C28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 таком представлении решения проблемы, становятся видны связи и зависимости одних задач от других. Сегодня методом дерева целей пользуются в научном прогнозировании менеджеры при ведении проектов, а также для планирования личных вопросов.</w:t>
      </w:r>
    </w:p>
    <w:p w:rsidR="00925FC3" w:rsidRPr="000C28E2" w:rsidRDefault="00925FC3" w:rsidP="000C28E2">
      <w:pPr>
        <w:shd w:val="clear" w:color="auto" w:fill="FFFFFF"/>
        <w:spacing w:line="36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Принципы построения</w:t>
      </w:r>
    </w:p>
    <w:p w:rsidR="00925FC3" w:rsidRPr="000C28E2" w:rsidRDefault="00925FC3" w:rsidP="000C28E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В менеджменте приняты следующие принципы построения дерева целей:</w:t>
      </w:r>
    </w:p>
    <w:p w:rsidR="00925FC3" w:rsidRPr="000C28E2" w:rsidRDefault="00925FC3" w:rsidP="000C28E2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Учитывайте потребности и ресурсы</w:t>
      </w:r>
    </w:p>
    <w:p w:rsidR="00925FC3" w:rsidRPr="000C28E2" w:rsidRDefault="00925FC3" w:rsidP="000C28E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Постановка цели предполагает, что есть некоторая проблема, которую необходимо решить. Как правило, задачи, требующие планирования, решить сходу невозможно. Потому что они достаточно сложные и требуют комплексного подхода к решению.</w:t>
      </w:r>
    </w:p>
    <w:p w:rsidR="00925FC3" w:rsidRPr="000C28E2" w:rsidRDefault="00925FC3" w:rsidP="000C28E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Бывает так, что поставленная задача не может быть решена, потому что не хватает ресурсов для её решения. Или нет возможности оценить наличие ресурсов, так как проблема слишком большая. В этом случае дерево целей хороший вариант для анализа ситуации. Учитывайте потребности и ресурсы, которые есть в вашем распоряжении, при построении дерева целей.</w:t>
      </w:r>
    </w:p>
    <w:p w:rsidR="00925FC3" w:rsidRPr="000C28E2" w:rsidRDefault="00925FC3" w:rsidP="000C28E2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Конкретизируйте</w:t>
      </w:r>
    </w:p>
    <w:p w:rsidR="00925FC3" w:rsidRPr="000C28E2" w:rsidRDefault="00925FC3" w:rsidP="000C28E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Используя в планировании дерево целей, формулируйте задачи конкретно. Учитывайте, что они должны быть конечными. Опишите параметры, по которым в итоге можно будет определить выполнена она или нет. Также необходимо установить время, которое нужно для выполнения поставленной задачи.</w:t>
      </w:r>
    </w:p>
    <w:p w:rsidR="00925FC3" w:rsidRPr="000C28E2" w:rsidRDefault="00925FC3" w:rsidP="000C28E2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Разбейте постановку на этапы</w:t>
      </w:r>
    </w:p>
    <w:p w:rsidR="00925FC3" w:rsidRPr="000C28E2" w:rsidRDefault="00925FC3" w:rsidP="000C28E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Рационально будет ставить задачи в несколько этапов. Первым этапом ставится генеральная цель. Затем для её выполнения ищутся и анализируются ресурсы. После чего, как правило, понадобится поставить подцели. Аналогично для реализации подцелей тоже ищутся ресурсы.</w:t>
      </w:r>
    </w:p>
    <w:p w:rsidR="00925FC3" w:rsidRPr="000C28E2" w:rsidRDefault="00925FC3" w:rsidP="000C28E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Таким образом, продолжается разворачивание главной задачи, пока не будет продумана вся схема её решения. Задачи уточняются и проясняются до тех пор, пока это необходимо.</w:t>
      </w:r>
    </w:p>
    <w:p w:rsidR="00925FC3" w:rsidRPr="000C28E2" w:rsidRDefault="00925FC3" w:rsidP="000C28E2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Совместимость</w:t>
      </w:r>
    </w:p>
    <w:p w:rsidR="00925FC3" w:rsidRPr="000C28E2" w:rsidRDefault="00925FC3" w:rsidP="000C28E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Подцели должны быть достаточными для решения главного замысла, то есть если достигаются все подцели, то это приводит к решению главной задачи. Не должно получиться так, что при выполнении всех подцелей, для решения главной задачи потребуются дополнительные действия или ресурсы. Если получается так, то это говорит о том, что дерево целей было построено неверно.</w:t>
      </w:r>
    </w:p>
    <w:p w:rsidR="00925FC3" w:rsidRPr="000C28E2" w:rsidRDefault="00925FC3" w:rsidP="000C28E2">
      <w:pPr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Соответствие структуре предприятия</w:t>
      </w:r>
    </w:p>
    <w:p w:rsidR="00925FC3" w:rsidRPr="000C28E2" w:rsidRDefault="00925FC3" w:rsidP="000C28E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Если деревом целей пользуются для организации работы бизнеса или предприятия, то структура его должна соответствовать структуре предприятия. Таким образом, чтобы каждый отдел или подразделение достигали своих стремлений, что в дальнейшем должно привести к достижению общего замысла предприятия. Это наиболее удобное построение дерева целей для систем, состоящих из нескольких элементов или предприятий.</w:t>
      </w:r>
    </w:p>
    <w:p w:rsidR="00925FC3" w:rsidRPr="000C28E2" w:rsidRDefault="00925FC3" w:rsidP="000C28E2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t>Метод декомпозиции</w:t>
      </w:r>
    </w:p>
    <w:p w:rsidR="00925FC3" w:rsidRPr="000C28E2" w:rsidRDefault="00925FC3" w:rsidP="000C28E2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C28E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 построении дерева целей часто используют метод декомпозиции. Суть этого метода в том, чтобы произвести разбиение главной цели высшего уровня на частные подцели. Или же в обратном порядке, из подцелей составляется план достижения замысла высшего уровня. Для решения конкретной проблемы всегда стоит выбирать вариант создания дерева целей максимально подходящий и оптимально использующий ресурсы.</w:t>
      </w:r>
    </w:p>
    <w:p w:rsidR="00925FC3" w:rsidRPr="000C28E2" w:rsidRDefault="00925FC3" w:rsidP="000C28E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0C28E2">
        <w:rPr>
          <w:sz w:val="28"/>
          <w:szCs w:val="28"/>
        </w:rPr>
        <w:t>ланировать свою деятельность при помощи графа очень удобно. Это наглядный инструмент, позволяющий увидеть</w:t>
      </w:r>
      <w:r>
        <w:rPr>
          <w:sz w:val="28"/>
          <w:szCs w:val="28"/>
        </w:rPr>
        <w:t>,</w:t>
      </w:r>
      <w:r w:rsidRPr="000C28E2">
        <w:rPr>
          <w:sz w:val="28"/>
          <w:szCs w:val="28"/>
        </w:rPr>
        <w:t xml:space="preserve"> каким образом взаимодействуют задачи и ресурсы для их решения.</w:t>
      </w:r>
    </w:p>
    <w:p w:rsidR="00925FC3" w:rsidRPr="000C28E2" w:rsidRDefault="00925FC3" w:rsidP="000C28E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28E2">
        <w:rPr>
          <w:sz w:val="28"/>
          <w:szCs w:val="28"/>
        </w:rPr>
        <w:t>При помощи такого построения легко обнаруживаются недостающие ресурсы и появляются новые задачи, которые необходимо решить для восполнения не хватающих ресурсов.</w:t>
      </w:r>
    </w:p>
    <w:p w:rsidR="00925FC3" w:rsidRPr="000C28E2" w:rsidRDefault="00925FC3" w:rsidP="000C28E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C28E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C28E2">
        <w:rPr>
          <w:sz w:val="28"/>
          <w:szCs w:val="28"/>
        </w:rPr>
        <w:t>при графическом изображении становится видно взаимодействия целей между собой, их зависимость друг от друга, влияние выполнения той или иной задачи на вышестоящие, её значимость в общем результате.</w:t>
      </w:r>
      <w:proofErr w:type="gramEnd"/>
    </w:p>
    <w:p w:rsidR="00925FC3" w:rsidRPr="000C28E2" w:rsidRDefault="00925FC3" w:rsidP="000C28E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C28E2">
        <w:rPr>
          <w:sz w:val="28"/>
          <w:szCs w:val="28"/>
        </w:rPr>
        <w:t>Граф удобно использовать не только при ведении бизнеса или планировании рабочих вопросов. Он легко трансформируется для решения личных вопросов, таких как учёба, финансы, саморазвитие и другие.</w:t>
      </w:r>
    </w:p>
    <w:p w:rsidR="00925FC3" w:rsidRDefault="00925FC3" w:rsidP="000C28E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25FC3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proofErr w:type="gramStart"/>
      <w:r w:rsidRPr="00685B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85BFB">
        <w:rPr>
          <w:rFonts w:ascii="Times New Roman" w:hAnsi="Times New Roman" w:cs="Times New Roman"/>
          <w:sz w:val="28"/>
          <w:szCs w:val="28"/>
        </w:rPr>
        <w:t xml:space="preserve">оставить конспект по </w:t>
      </w:r>
      <w:r>
        <w:rPr>
          <w:rFonts w:ascii="Times New Roman" w:hAnsi="Times New Roman" w:cs="Times New Roman"/>
          <w:sz w:val="28"/>
          <w:szCs w:val="28"/>
        </w:rPr>
        <w:t>вопросам:</w:t>
      </w:r>
    </w:p>
    <w:p w:rsidR="00925FC3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5BFB">
        <w:rPr>
          <w:rFonts w:ascii="Times New Roman" w:hAnsi="Times New Roman" w:cs="Times New Roman"/>
          <w:sz w:val="28"/>
          <w:szCs w:val="28"/>
        </w:rPr>
        <w:t xml:space="preserve">Деловой этикет. </w:t>
      </w:r>
    </w:p>
    <w:p w:rsidR="00925FC3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5BFB">
        <w:rPr>
          <w:rFonts w:ascii="Times New Roman" w:hAnsi="Times New Roman" w:cs="Times New Roman"/>
          <w:sz w:val="28"/>
          <w:szCs w:val="28"/>
        </w:rPr>
        <w:t xml:space="preserve">Тактика делового общения. </w:t>
      </w:r>
    </w:p>
    <w:p w:rsidR="00925FC3" w:rsidRPr="00685BFB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>Организация проведения деловых совещаний и переговоров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5FC3" w:rsidRPr="00D66C47" w:rsidRDefault="00925FC3" w:rsidP="002155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D66C47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 основ делового общения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Pr="00B766F0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766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Алгоритм выполнения работы:</w:t>
      </w:r>
    </w:p>
    <w:p w:rsidR="00925FC3" w:rsidRDefault="00925FC3" w:rsidP="002155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8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A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теоретический материал, используя рекомендуемую литературу и интернет – источники;</w:t>
      </w:r>
    </w:p>
    <w:p w:rsidR="00925FC3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конспект или реферат;</w:t>
      </w:r>
    </w:p>
    <w:p w:rsidR="00925FC3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вопросы.</w:t>
      </w:r>
    </w:p>
    <w:p w:rsidR="00925FC3" w:rsidRDefault="00925FC3" w:rsidP="009F3413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для самопроверки</w:t>
      </w:r>
    </w:p>
    <w:p w:rsidR="00925FC3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формулируйте некоторые этические нормы и принципы делового общения.</w:t>
      </w:r>
    </w:p>
    <w:p w:rsidR="00925FC3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акова связь этики и этикета деловых отношений?</w:t>
      </w:r>
    </w:p>
    <w:p w:rsidR="00925FC3" w:rsidRPr="002A7886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чего необходимо анализировать прошедшие переговоры?</w:t>
      </w:r>
    </w:p>
    <w:p w:rsidR="00925FC3" w:rsidRPr="00685BFB" w:rsidRDefault="00925FC3" w:rsidP="00E423F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925FC3" w:rsidRPr="00917831" w:rsidRDefault="00925FC3" w:rsidP="00E423F9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83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17831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917831">
        <w:rPr>
          <w:rFonts w:ascii="Times New Roman" w:hAnsi="Times New Roman" w:cs="Times New Roman"/>
          <w:sz w:val="28"/>
          <w:szCs w:val="28"/>
        </w:rPr>
        <w:t xml:space="preserve"> Г.В. Менеджмент: учебник/ Г.В. </w:t>
      </w:r>
      <w:proofErr w:type="spellStart"/>
      <w:r w:rsidRPr="00917831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917831">
        <w:rPr>
          <w:rFonts w:ascii="Times New Roman" w:hAnsi="Times New Roman" w:cs="Times New Roman"/>
          <w:sz w:val="28"/>
          <w:szCs w:val="28"/>
        </w:rPr>
        <w:t>. – М.: КНОРУС, 2016. – 240 с.</w:t>
      </w:r>
    </w:p>
    <w:p w:rsidR="00925FC3" w:rsidRPr="00917831" w:rsidRDefault="00925FC3" w:rsidP="00E423F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83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17831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17831">
        <w:rPr>
          <w:rFonts w:ascii="Times New Roman" w:hAnsi="Times New Roman" w:cs="Times New Roman"/>
          <w:sz w:val="28"/>
          <w:szCs w:val="28"/>
        </w:rPr>
        <w:t xml:space="preserve"> А.Я. Управление персоналом: учебное пособие/ А.Я. </w:t>
      </w:r>
      <w:proofErr w:type="spellStart"/>
      <w:r w:rsidRPr="00917831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17831">
        <w:rPr>
          <w:rFonts w:ascii="Times New Roman" w:hAnsi="Times New Roman" w:cs="Times New Roman"/>
          <w:sz w:val="28"/>
          <w:szCs w:val="28"/>
        </w:rPr>
        <w:t>. – М.: КНОРУС, 2015. – 202 с.</w:t>
      </w:r>
    </w:p>
    <w:p w:rsidR="00925FC3" w:rsidRPr="00B13909" w:rsidRDefault="00925FC3" w:rsidP="00E423F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3909">
        <w:rPr>
          <w:rFonts w:ascii="Times New Roman" w:hAnsi="Times New Roman" w:cs="Times New Roman"/>
          <w:sz w:val="28"/>
          <w:szCs w:val="28"/>
        </w:rPr>
        <w:t xml:space="preserve"> Лукашевич В.В. Основы управления персоналом: учебное пособие/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В.В.Лукашевич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>.- М.: КНОРУС, 2008.- 240 с.</w:t>
      </w:r>
    </w:p>
    <w:p w:rsidR="00925FC3" w:rsidRPr="00B13909" w:rsidRDefault="00925FC3" w:rsidP="00E423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3909">
        <w:rPr>
          <w:rFonts w:ascii="Times New Roman" w:hAnsi="Times New Roman" w:cs="Times New Roman"/>
          <w:sz w:val="28"/>
          <w:szCs w:val="28"/>
        </w:rPr>
        <w:t xml:space="preserve">  Попова А.А. Менеджмент: практикум: учебное пособие/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А.А.Попова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B1390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13909">
        <w:rPr>
          <w:rFonts w:ascii="Times New Roman" w:hAnsi="Times New Roman" w:cs="Times New Roman"/>
          <w:sz w:val="28"/>
          <w:szCs w:val="28"/>
        </w:rPr>
        <w:t>: Феникс, 2008. – 252 с,</w:t>
      </w:r>
    </w:p>
    <w:p w:rsidR="00925FC3" w:rsidRPr="00685BFB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оставить конспект по вопросам:</w:t>
      </w:r>
    </w:p>
    <w:p w:rsidR="00925FC3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5BFB">
        <w:rPr>
          <w:rFonts w:ascii="Times New Roman" w:hAnsi="Times New Roman" w:cs="Times New Roman"/>
          <w:sz w:val="28"/>
          <w:szCs w:val="28"/>
        </w:rPr>
        <w:t xml:space="preserve">Повышение квалификации персонала. </w:t>
      </w:r>
    </w:p>
    <w:p w:rsidR="00925FC3" w:rsidRPr="00685BFB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5BFB">
        <w:rPr>
          <w:rFonts w:ascii="Times New Roman" w:hAnsi="Times New Roman" w:cs="Times New Roman"/>
          <w:sz w:val="28"/>
          <w:szCs w:val="28"/>
        </w:rPr>
        <w:t>Методы и формы обучения персонала.</w:t>
      </w:r>
    </w:p>
    <w:p w:rsidR="00925FC3" w:rsidRPr="00685BFB" w:rsidRDefault="00925FC3" w:rsidP="001F4E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</w:p>
    <w:p w:rsidR="00925FC3" w:rsidRPr="00B766F0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66F0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работы:</w:t>
      </w:r>
    </w:p>
    <w:p w:rsidR="00925FC3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8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A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теоретический материал, используя рекомендуемую литературу и интернет – источники;</w:t>
      </w:r>
    </w:p>
    <w:p w:rsidR="00925FC3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конспект или сообщение;</w:t>
      </w:r>
    </w:p>
    <w:p w:rsidR="00925FC3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вопросы.</w:t>
      </w:r>
    </w:p>
    <w:p w:rsidR="00925FC3" w:rsidRDefault="00925FC3" w:rsidP="009F3413">
      <w:pPr>
        <w:pStyle w:val="1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C3" w:rsidRDefault="00925FC3" w:rsidP="009F3413">
      <w:pPr>
        <w:pStyle w:val="1"/>
        <w:shd w:val="clear" w:color="auto" w:fill="auto"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самопроверки</w:t>
      </w:r>
    </w:p>
    <w:p w:rsidR="00925FC3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 необходимо постоянное развитие и обучение персонала в современных условиях?</w:t>
      </w:r>
    </w:p>
    <w:p w:rsidR="00925FC3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осуществляется процесс профессионального обучения?</w:t>
      </w:r>
    </w:p>
    <w:p w:rsidR="00925FC3" w:rsidRDefault="00925FC3" w:rsidP="00EF24B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аковы основные виды и методы обучения?</w:t>
      </w:r>
    </w:p>
    <w:p w:rsidR="00925FC3" w:rsidRPr="002A7886" w:rsidRDefault="00925FC3" w:rsidP="00EF24B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каковы преимущества и недостатки обучения на рабочем месте и с отрывом от производства?</w:t>
      </w:r>
    </w:p>
    <w:p w:rsidR="00925FC3" w:rsidRPr="00685BFB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925FC3" w:rsidRPr="00917831" w:rsidRDefault="00925FC3" w:rsidP="00B13909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83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17831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917831">
        <w:rPr>
          <w:rFonts w:ascii="Times New Roman" w:hAnsi="Times New Roman" w:cs="Times New Roman"/>
          <w:sz w:val="28"/>
          <w:szCs w:val="28"/>
        </w:rPr>
        <w:t xml:space="preserve"> Г.В. Менеджмент: учебник/ Г.В. </w:t>
      </w:r>
      <w:proofErr w:type="spellStart"/>
      <w:r w:rsidRPr="00917831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917831">
        <w:rPr>
          <w:rFonts w:ascii="Times New Roman" w:hAnsi="Times New Roman" w:cs="Times New Roman"/>
          <w:sz w:val="28"/>
          <w:szCs w:val="28"/>
        </w:rPr>
        <w:t>. – М.: КНОРУС, 2016. – 240 с.</w:t>
      </w:r>
    </w:p>
    <w:p w:rsidR="00925FC3" w:rsidRDefault="00925FC3" w:rsidP="00B139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83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17831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17831">
        <w:rPr>
          <w:rFonts w:ascii="Times New Roman" w:hAnsi="Times New Roman" w:cs="Times New Roman"/>
          <w:sz w:val="28"/>
          <w:szCs w:val="28"/>
        </w:rPr>
        <w:t xml:space="preserve"> А.Я. Управление персоналом: учебное пособие/ А.Я. </w:t>
      </w:r>
      <w:proofErr w:type="spellStart"/>
      <w:r w:rsidRPr="00917831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917831">
        <w:rPr>
          <w:rFonts w:ascii="Times New Roman" w:hAnsi="Times New Roman" w:cs="Times New Roman"/>
          <w:sz w:val="28"/>
          <w:szCs w:val="28"/>
        </w:rPr>
        <w:t>. – М.: КНОРУС, 2015. – 202 с.</w:t>
      </w:r>
    </w:p>
    <w:p w:rsidR="00925FC3" w:rsidRPr="00B13909" w:rsidRDefault="00925FC3" w:rsidP="00E423F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3909">
        <w:rPr>
          <w:rFonts w:ascii="Times New Roman" w:hAnsi="Times New Roman" w:cs="Times New Roman"/>
          <w:sz w:val="28"/>
          <w:szCs w:val="28"/>
        </w:rPr>
        <w:t xml:space="preserve"> Лукашевич В.В. Основы управления персоналом: учебное пособие/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В.В.Лукашевич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>.- М.: КНОРУС, 2008.- 240 с.</w:t>
      </w:r>
    </w:p>
    <w:p w:rsidR="00925FC3" w:rsidRPr="00B13909" w:rsidRDefault="00925FC3" w:rsidP="00E423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3909">
        <w:rPr>
          <w:rFonts w:ascii="Times New Roman" w:hAnsi="Times New Roman" w:cs="Times New Roman"/>
          <w:sz w:val="28"/>
          <w:szCs w:val="28"/>
        </w:rPr>
        <w:t xml:space="preserve">  Попова А.А. Менеджмент: практикум: учебное пособие/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А.А.Попова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B1390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13909">
        <w:rPr>
          <w:rFonts w:ascii="Times New Roman" w:hAnsi="Times New Roman" w:cs="Times New Roman"/>
          <w:sz w:val="28"/>
          <w:szCs w:val="28"/>
        </w:rPr>
        <w:t>: Феникс, 2008. – 252 с,</w:t>
      </w:r>
    </w:p>
    <w:p w:rsidR="00925FC3" w:rsidRPr="00917831" w:rsidRDefault="00925FC3" w:rsidP="00B1390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5FC3" w:rsidRPr="00B53032" w:rsidRDefault="00925FC3" w:rsidP="001F4EB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3032">
        <w:rPr>
          <w:rFonts w:ascii="Times New Roman" w:hAnsi="Times New Roman" w:cs="Times New Roman"/>
          <w:b/>
          <w:bCs/>
          <w:sz w:val="32"/>
          <w:szCs w:val="32"/>
        </w:rPr>
        <w:t>Тема 1.10 Техническая и управленческая документация</w:t>
      </w:r>
    </w:p>
    <w:p w:rsidR="00925FC3" w:rsidRPr="00010187" w:rsidRDefault="00925FC3" w:rsidP="00B5303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BFB"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5BFB">
        <w:rPr>
          <w:rFonts w:ascii="Times New Roman" w:hAnsi="Times New Roman" w:cs="Times New Roman"/>
          <w:sz w:val="28"/>
          <w:szCs w:val="28"/>
        </w:rPr>
        <w:t>Документальное оформление работ по техническому обслуживанию и ремонту автомобилей: технологические карты, заказ-наряд, контрольный талон, листок учета.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BFB">
        <w:rPr>
          <w:rFonts w:ascii="Times New Roman" w:hAnsi="Times New Roman" w:cs="Times New Roman"/>
          <w:sz w:val="28"/>
          <w:szCs w:val="28"/>
        </w:rPr>
        <w:t>Заполнение документации при приемке и выдаче автомобиля на СТОА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BFB">
        <w:rPr>
          <w:rFonts w:ascii="Times New Roman" w:hAnsi="Times New Roman" w:cs="Times New Roman"/>
          <w:sz w:val="28"/>
          <w:szCs w:val="28"/>
        </w:rPr>
        <w:t>.</w:t>
      </w:r>
    </w:p>
    <w:p w:rsidR="00925FC3" w:rsidRPr="00010187" w:rsidRDefault="00925FC3" w:rsidP="00B5303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187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proofErr w:type="gramStart"/>
      <w:r w:rsidRPr="00010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1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0187">
        <w:rPr>
          <w:rFonts w:ascii="Times New Roman" w:hAnsi="Times New Roman" w:cs="Times New Roman"/>
          <w:sz w:val="28"/>
          <w:szCs w:val="28"/>
        </w:rPr>
        <w:t>тветить на вопросы, используя приведенный теоретический материал</w:t>
      </w:r>
    </w:p>
    <w:p w:rsidR="00925FC3" w:rsidRPr="00010187" w:rsidRDefault="00925FC3" w:rsidP="00B53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187">
        <w:rPr>
          <w:rFonts w:ascii="Times New Roman" w:hAnsi="Times New Roman" w:cs="Times New Roman"/>
          <w:sz w:val="28"/>
          <w:szCs w:val="28"/>
        </w:rPr>
        <w:t>Теоретические основы документооборота на предприятии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5006"/>
      </w:tblGrid>
      <w:tr w:rsidR="00925FC3" w:rsidRPr="00AE284F">
        <w:tc>
          <w:tcPr>
            <w:tcW w:w="4565" w:type="dxa"/>
          </w:tcPr>
          <w:p w:rsidR="00925FC3" w:rsidRPr="00B72190" w:rsidRDefault="00925FC3" w:rsidP="0018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006" w:type="dxa"/>
          </w:tcPr>
          <w:p w:rsidR="00925FC3" w:rsidRPr="00B72190" w:rsidRDefault="00925FC3" w:rsidP="0018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925FC3" w:rsidRPr="00AE284F">
        <w:tc>
          <w:tcPr>
            <w:tcW w:w="4565" w:type="dxa"/>
          </w:tcPr>
          <w:p w:rsidR="00925FC3" w:rsidRPr="00B72190" w:rsidRDefault="00925FC3" w:rsidP="00B530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Классификация документов, используемых для организации и учета СТО</w:t>
            </w:r>
          </w:p>
        </w:tc>
        <w:tc>
          <w:tcPr>
            <w:tcW w:w="5006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C3" w:rsidRPr="00AE284F">
        <w:tc>
          <w:tcPr>
            <w:tcW w:w="4565" w:type="dxa"/>
          </w:tcPr>
          <w:p w:rsidR="00925FC3" w:rsidRPr="00B72190" w:rsidRDefault="00925FC3" w:rsidP="00B530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72190">
              <w:rPr>
                <w:rFonts w:ascii="Times New Roman" w:hAnsi="Times New Roman" w:cs="Times New Roman"/>
                <w:sz w:val="28"/>
                <w:szCs w:val="28"/>
              </w:rPr>
              <w:t xml:space="preserve"> каких случаях  составляют первичные документы?</w:t>
            </w:r>
          </w:p>
        </w:tc>
        <w:tc>
          <w:tcPr>
            <w:tcW w:w="5006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C3" w:rsidRPr="00AE284F">
        <w:tc>
          <w:tcPr>
            <w:tcW w:w="4565" w:type="dxa"/>
          </w:tcPr>
          <w:p w:rsidR="00925FC3" w:rsidRPr="00B72190" w:rsidRDefault="00925FC3" w:rsidP="00B530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2190">
              <w:rPr>
                <w:rFonts w:ascii="Times New Roman" w:hAnsi="Times New Roman" w:cs="Times New Roman"/>
                <w:sz w:val="28"/>
                <w:szCs w:val="28"/>
              </w:rPr>
              <w:t xml:space="preserve">еречислить первичные 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станции техобслуживания а/м</w:t>
            </w:r>
          </w:p>
        </w:tc>
        <w:tc>
          <w:tcPr>
            <w:tcW w:w="5006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C3" w:rsidRPr="00AE284F">
        <w:tc>
          <w:tcPr>
            <w:tcW w:w="4565" w:type="dxa"/>
          </w:tcPr>
          <w:p w:rsidR="00925FC3" w:rsidRPr="00B72190" w:rsidRDefault="00925FC3" w:rsidP="00B530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Применение сводных документов</w:t>
            </w:r>
          </w:p>
        </w:tc>
        <w:tc>
          <w:tcPr>
            <w:tcW w:w="5006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C3" w:rsidRPr="00AE284F">
        <w:tc>
          <w:tcPr>
            <w:tcW w:w="4565" w:type="dxa"/>
          </w:tcPr>
          <w:p w:rsidR="00925FC3" w:rsidRPr="00B72190" w:rsidRDefault="00925FC3" w:rsidP="00B530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72190">
              <w:rPr>
                <w:rFonts w:ascii="Times New Roman" w:hAnsi="Times New Roman" w:cs="Times New Roman"/>
                <w:sz w:val="28"/>
                <w:szCs w:val="28"/>
              </w:rPr>
              <w:t xml:space="preserve">акой документ является основанием для открытия заказа? </w:t>
            </w:r>
          </w:p>
        </w:tc>
        <w:tc>
          <w:tcPr>
            <w:tcW w:w="5006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C3" w:rsidRPr="00AE284F">
        <w:tc>
          <w:tcPr>
            <w:tcW w:w="4565" w:type="dxa"/>
          </w:tcPr>
          <w:p w:rsidR="00925FC3" w:rsidRPr="00B72190" w:rsidRDefault="00925FC3" w:rsidP="00B530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Назначение и оформление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на проведение техобслуживания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техремонта</w:t>
            </w:r>
            <w:proofErr w:type="spellEnd"/>
            <w:r w:rsidRPr="00B7219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</w:t>
            </w:r>
          </w:p>
        </w:tc>
        <w:tc>
          <w:tcPr>
            <w:tcW w:w="5006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C3" w:rsidRPr="00AE284F">
        <w:tc>
          <w:tcPr>
            <w:tcW w:w="4565" w:type="dxa"/>
          </w:tcPr>
          <w:p w:rsidR="00925FC3" w:rsidRPr="00B72190" w:rsidRDefault="00925FC3" w:rsidP="00B530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Назначение и оформление журнала предварительной записи на ТО и ТР.</w:t>
            </w:r>
          </w:p>
        </w:tc>
        <w:tc>
          <w:tcPr>
            <w:tcW w:w="5006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C3" w:rsidRPr="00AE284F">
        <w:tc>
          <w:tcPr>
            <w:tcW w:w="4565" w:type="dxa"/>
          </w:tcPr>
          <w:p w:rsidR="00925FC3" w:rsidRPr="00B72190" w:rsidRDefault="00925FC3" w:rsidP="00B530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Назначение и порядок оформления заказа-наряда.</w:t>
            </w:r>
          </w:p>
        </w:tc>
        <w:tc>
          <w:tcPr>
            <w:tcW w:w="5006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C3" w:rsidRPr="00AE284F">
        <w:tc>
          <w:tcPr>
            <w:tcW w:w="4565" w:type="dxa"/>
          </w:tcPr>
          <w:p w:rsidR="00925FC3" w:rsidRPr="00B72190" w:rsidRDefault="00925FC3" w:rsidP="00B530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Назначение и порядок оформления заказа-квитанции</w:t>
            </w:r>
          </w:p>
        </w:tc>
        <w:tc>
          <w:tcPr>
            <w:tcW w:w="5006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C3" w:rsidRPr="00AE284F">
        <w:tc>
          <w:tcPr>
            <w:tcW w:w="4565" w:type="dxa"/>
          </w:tcPr>
          <w:p w:rsidR="00925FC3" w:rsidRPr="00B72190" w:rsidRDefault="00925FC3" w:rsidP="00B530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Назначение и порядок оформления приемосдаточного акта</w:t>
            </w:r>
          </w:p>
        </w:tc>
        <w:tc>
          <w:tcPr>
            <w:tcW w:w="5006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C3" w:rsidRPr="00AE284F">
        <w:tc>
          <w:tcPr>
            <w:tcW w:w="4565" w:type="dxa"/>
          </w:tcPr>
          <w:p w:rsidR="00925FC3" w:rsidRPr="00B72190" w:rsidRDefault="00925FC3" w:rsidP="00B530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а основании каких документов оформляются графики загрузки участков СТО?</w:t>
            </w:r>
          </w:p>
        </w:tc>
        <w:tc>
          <w:tcPr>
            <w:tcW w:w="5006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FC3" w:rsidRPr="00AE284F">
        <w:tc>
          <w:tcPr>
            <w:tcW w:w="4565" w:type="dxa"/>
          </w:tcPr>
          <w:p w:rsidR="00925FC3" w:rsidRPr="00B72190" w:rsidRDefault="00925FC3" w:rsidP="00B5303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Назначение и порядок оформления счета-фактуры</w:t>
            </w:r>
          </w:p>
        </w:tc>
        <w:tc>
          <w:tcPr>
            <w:tcW w:w="5006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FC3" w:rsidRDefault="00925FC3" w:rsidP="00B53032">
      <w:pPr>
        <w:rPr>
          <w:rFonts w:ascii="Times New Roman" w:hAnsi="Times New Roman" w:cs="Times New Roman"/>
          <w:b/>
          <w:bCs/>
        </w:rPr>
      </w:pPr>
    </w:p>
    <w:p w:rsidR="00925FC3" w:rsidRPr="00B72190" w:rsidRDefault="00925FC3" w:rsidP="00B530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90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proofErr w:type="gramStart"/>
      <w:r w:rsidRPr="00B72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1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2190">
        <w:rPr>
          <w:rFonts w:ascii="Times New Roman" w:hAnsi="Times New Roman" w:cs="Times New Roman"/>
          <w:sz w:val="28"/>
          <w:szCs w:val="28"/>
        </w:rPr>
        <w:t>оставить первичную документацию по ремонту:</w:t>
      </w:r>
    </w:p>
    <w:p w:rsidR="00925FC3" w:rsidRPr="00B72190" w:rsidRDefault="00925FC3" w:rsidP="00B53032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190">
        <w:rPr>
          <w:rFonts w:ascii="Times New Roman" w:hAnsi="Times New Roman" w:cs="Times New Roman"/>
          <w:sz w:val="28"/>
          <w:szCs w:val="28"/>
        </w:rPr>
        <w:t>Заявку на проведение техобслуживания и ремонта</w:t>
      </w:r>
    </w:p>
    <w:p w:rsidR="00925FC3" w:rsidRPr="00B72190" w:rsidRDefault="00925FC3" w:rsidP="00B53032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190">
        <w:rPr>
          <w:rFonts w:ascii="Times New Roman" w:hAnsi="Times New Roman" w:cs="Times New Roman"/>
          <w:sz w:val="28"/>
          <w:szCs w:val="28"/>
        </w:rPr>
        <w:t>Заказ-наряд.</w:t>
      </w:r>
    </w:p>
    <w:p w:rsidR="00925FC3" w:rsidRPr="00B72190" w:rsidRDefault="00925FC3" w:rsidP="00B53032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2190">
        <w:rPr>
          <w:rFonts w:ascii="Times New Roman" w:hAnsi="Times New Roman" w:cs="Times New Roman"/>
          <w:sz w:val="28"/>
          <w:szCs w:val="28"/>
        </w:rPr>
        <w:t>Счет-фактуру.</w:t>
      </w:r>
    </w:p>
    <w:p w:rsidR="00925FC3" w:rsidRPr="00B72190" w:rsidRDefault="00925FC3" w:rsidP="00B53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90">
        <w:rPr>
          <w:rFonts w:ascii="Times New Roman" w:hAnsi="Times New Roman" w:cs="Times New Roman"/>
          <w:sz w:val="28"/>
          <w:szCs w:val="28"/>
        </w:rPr>
        <w:tab/>
        <w:t>18 февраля 2016 года Иванов И.И. обратился к услугам авто сервисной мастерской по поводу поломки автомобиля  ВАЗ 2131 Гос. номер 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190">
        <w:rPr>
          <w:rFonts w:ascii="Times New Roman" w:hAnsi="Times New Roman" w:cs="Times New Roman"/>
          <w:sz w:val="28"/>
          <w:szCs w:val="28"/>
        </w:rPr>
        <w:t>65МК</w:t>
      </w:r>
      <w:r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B72190">
        <w:rPr>
          <w:rFonts w:ascii="Times New Roman" w:hAnsi="Times New Roman" w:cs="Times New Roman"/>
          <w:sz w:val="28"/>
          <w:szCs w:val="28"/>
        </w:rPr>
        <w:t>,  дата выпуска 25.07.2005 г. Пробег 4000 км</w:t>
      </w:r>
      <w:proofErr w:type="gramStart"/>
      <w:r w:rsidRPr="00B721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2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1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2190">
        <w:rPr>
          <w:rFonts w:ascii="Times New Roman" w:hAnsi="Times New Roman" w:cs="Times New Roman"/>
          <w:sz w:val="28"/>
          <w:szCs w:val="28"/>
        </w:rPr>
        <w:t xml:space="preserve">узов №1095625 двигатель №1143910. </w:t>
      </w:r>
    </w:p>
    <w:p w:rsidR="00925FC3" w:rsidRPr="00B72190" w:rsidRDefault="00925FC3" w:rsidP="00B53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90">
        <w:rPr>
          <w:rFonts w:ascii="Times New Roman" w:hAnsi="Times New Roman" w:cs="Times New Roman"/>
          <w:sz w:val="28"/>
          <w:szCs w:val="28"/>
        </w:rPr>
        <w:tab/>
        <w:t>В процессе диагностики автомобиля были выявлены дефекты, и рекомендован ремонт в следующем объеме:</w:t>
      </w:r>
    </w:p>
    <w:p w:rsidR="00925FC3" w:rsidRPr="00B72190" w:rsidRDefault="00925FC3" w:rsidP="00B53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190">
        <w:rPr>
          <w:rFonts w:ascii="Times New Roman" w:hAnsi="Times New Roman" w:cs="Times New Roman"/>
          <w:sz w:val="28"/>
          <w:szCs w:val="28"/>
        </w:rPr>
        <w:t>Исходные данные для составления первичной документации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5369"/>
        <w:gridCol w:w="3616"/>
      </w:tblGrid>
      <w:tr w:rsidR="00925FC3" w:rsidRPr="00B72190">
        <w:tc>
          <w:tcPr>
            <w:tcW w:w="959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21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Необходимые услуги</w:t>
            </w:r>
          </w:p>
        </w:tc>
        <w:tc>
          <w:tcPr>
            <w:tcW w:w="3651" w:type="dxa"/>
          </w:tcPr>
          <w:p w:rsidR="00925FC3" w:rsidRPr="00B72190" w:rsidRDefault="00925FC3" w:rsidP="0018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Сумма ремонта, руб.</w:t>
            </w:r>
          </w:p>
        </w:tc>
      </w:tr>
      <w:tr w:rsidR="00925FC3" w:rsidRPr="00B72190">
        <w:tc>
          <w:tcPr>
            <w:tcW w:w="959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Замена сцепления</w:t>
            </w:r>
          </w:p>
        </w:tc>
        <w:tc>
          <w:tcPr>
            <w:tcW w:w="3651" w:type="dxa"/>
          </w:tcPr>
          <w:p w:rsidR="00925FC3" w:rsidRPr="00B72190" w:rsidRDefault="00925FC3" w:rsidP="0018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925FC3" w:rsidRPr="00B72190">
        <w:tc>
          <w:tcPr>
            <w:tcW w:w="959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Замена 1-го амортизатора</w:t>
            </w:r>
          </w:p>
        </w:tc>
        <w:tc>
          <w:tcPr>
            <w:tcW w:w="3651" w:type="dxa"/>
          </w:tcPr>
          <w:p w:rsidR="00925FC3" w:rsidRPr="00B72190" w:rsidRDefault="00925FC3" w:rsidP="0018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925FC3" w:rsidRPr="00B72190">
        <w:tc>
          <w:tcPr>
            <w:tcW w:w="959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Замена ремня генератора</w:t>
            </w:r>
          </w:p>
        </w:tc>
        <w:tc>
          <w:tcPr>
            <w:tcW w:w="3651" w:type="dxa"/>
          </w:tcPr>
          <w:p w:rsidR="00925FC3" w:rsidRPr="00B72190" w:rsidRDefault="00925FC3" w:rsidP="0018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25FC3" w:rsidRPr="00B72190">
        <w:tc>
          <w:tcPr>
            <w:tcW w:w="6380" w:type="dxa"/>
            <w:gridSpan w:val="2"/>
          </w:tcPr>
          <w:p w:rsidR="00925FC3" w:rsidRPr="00B72190" w:rsidRDefault="00925FC3" w:rsidP="0018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19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51" w:type="dxa"/>
          </w:tcPr>
          <w:p w:rsidR="00925FC3" w:rsidRPr="00B72190" w:rsidRDefault="00925FC3" w:rsidP="0018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FC3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Алгоритм выполнения работы:</w:t>
      </w:r>
    </w:p>
    <w:p w:rsidR="00925FC3" w:rsidRDefault="00925FC3" w:rsidP="00010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10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теоретический материал, используя рекомендуемую литературу и интернет - источники</w:t>
      </w:r>
    </w:p>
    <w:p w:rsidR="00925FC3" w:rsidRPr="00010187" w:rsidRDefault="00925FC3" w:rsidP="00010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1018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10187">
        <w:rPr>
          <w:rFonts w:ascii="Times New Roman" w:hAnsi="Times New Roman" w:cs="Times New Roman"/>
          <w:sz w:val="28"/>
          <w:szCs w:val="28"/>
        </w:rPr>
        <w:t>тветить на вопросы</w:t>
      </w:r>
    </w:p>
    <w:p w:rsidR="00925FC3" w:rsidRPr="00010187" w:rsidRDefault="00925FC3" w:rsidP="000101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8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101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0187">
        <w:rPr>
          <w:rFonts w:ascii="Times New Roman" w:hAnsi="Times New Roman" w:cs="Times New Roman"/>
          <w:sz w:val="28"/>
          <w:szCs w:val="28"/>
        </w:rPr>
        <w:t>ыполнить практическое задание</w:t>
      </w:r>
    </w:p>
    <w:p w:rsidR="00925FC3" w:rsidRDefault="00925FC3" w:rsidP="001F4EB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925FC3" w:rsidRPr="00010187" w:rsidRDefault="00925FC3" w:rsidP="0001018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положением о техническом обслуживании и ремонте легковых автомобилей, принадлежащих гражданам, документы, используемые для организации и учета СТО, подразделяют   </w:t>
      </w:r>
      <w:proofErr w:type="gramStart"/>
      <w:r w:rsidRPr="00010187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 первичные и сводные.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ab/>
        <w:t>Первичные документы составляют при совершении хозяйственных операций, например, при передаче  автомобиля заказчиком на СТО, при получении запасных частей и т.п.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Сводные документы в основном отчетные, являются сводкой нескольких первичных документов, обобщающей и группирующей их показатели для сокращения количества записей и систематизации отчета, например, при получении отчета расхода запасных частей. 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Основанием для открытия заказа служит </w:t>
      </w:r>
      <w:r w:rsidRPr="000101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заявка на проведение ТО и </w:t>
      </w:r>
      <w:proofErr w:type="gramStart"/>
      <w:r w:rsidRPr="00010187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, которая находится у мастера - приемщика (инженера - технолога по работе с клиентами) и мастера подготовки производства. Она заполняется приемщиком в 3-х экземплярах, один из которых прилагается к производственному заказу - наряду для дальнейшей передачи в бухгалтерию. В заявке оформляется заказ на ТО и </w:t>
      </w:r>
      <w:proofErr w:type="gramStart"/>
      <w:r w:rsidRPr="00010187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010187">
        <w:rPr>
          <w:rFonts w:ascii="Times New Roman" w:hAnsi="Times New Roman" w:cs="Times New Roman"/>
          <w:color w:val="auto"/>
          <w:sz w:val="28"/>
          <w:szCs w:val="28"/>
        </w:rPr>
        <w:t>, в ней же указывается причина отказа.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Журнал предварительной записи на ТО и </w:t>
      </w:r>
      <w:proofErr w:type="gramStart"/>
      <w:r w:rsidRPr="00010187"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 находится у мастера -приемщика и ведется им в одном экземпляре. В начале текущей смены диспетчер заполняет 2 - </w:t>
      </w:r>
      <w:proofErr w:type="gramStart"/>
      <w:r w:rsidRPr="00010187">
        <w:rPr>
          <w:rFonts w:ascii="Times New Roman" w:hAnsi="Times New Roman" w:cs="Times New Roman"/>
          <w:color w:val="auto"/>
          <w:sz w:val="28"/>
          <w:szCs w:val="28"/>
        </w:rPr>
        <w:t>ой</w:t>
      </w:r>
      <w:proofErr w:type="gramEnd"/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 экземпляр, который используется в качестве диспетчерской карты. Диспетчер в журнале отмечает линией срок выполнения работ: </w:t>
      </w:r>
      <w:proofErr w:type="gramStart"/>
      <w:r w:rsidRPr="00010187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proofErr w:type="gramEnd"/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 и конец линии соответствуют началу и окончанию работ.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10187">
        <w:rPr>
          <w:rFonts w:ascii="Times New Roman" w:hAnsi="Times New Roman" w:cs="Times New Roman"/>
          <w:b/>
          <w:bCs/>
          <w:color w:val="auto"/>
          <w:sz w:val="28"/>
          <w:szCs w:val="28"/>
        </w:rPr>
        <w:t>Журнал предварительной записи для выполнения кузовных и окрасочных работ</w:t>
      </w:r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 находится у мастера подготовки производства и ведется в одном экземпляре.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Pr="0001018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Заказ - наряд</w:t>
      </w:r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бланком строгой отчетности, находится у оператора (мастера - приемщика), печатается через копирку в 4-х экземплярах. Продолжение заказ - наряда (оборотная сторона) применяется, если в заказ - </w:t>
      </w:r>
      <w:proofErr w:type="gramStart"/>
      <w:r w:rsidRPr="00010187">
        <w:rPr>
          <w:rFonts w:ascii="Times New Roman" w:hAnsi="Times New Roman" w:cs="Times New Roman"/>
          <w:color w:val="auto"/>
          <w:sz w:val="28"/>
          <w:szCs w:val="28"/>
        </w:rPr>
        <w:t>наряде</w:t>
      </w:r>
      <w:proofErr w:type="gramEnd"/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 недостаточно места для перечисления работ и материальных ценностей, а также в случае необходимости выполнения дополнительных работ.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10187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Заказ - квитанция</w:t>
      </w:r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 оформляется на основании заказ - наряда, находится в подотчете у мастера - приемщика, заполняется в 3-х экземплярах, первый из которых остается в кассе и прикладывается к кассовому отчету, второй передается в производство, третий заказчику.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1018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Приемосдаточный акт</w:t>
      </w:r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 находится у мастера - приемщика и мастера подготовки производства. Заполняется в 2-х экземплярах, первый из которых прикладывается </w:t>
      </w:r>
      <w:proofErr w:type="gramStart"/>
      <w:r w:rsidRPr="00010187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010187">
        <w:rPr>
          <w:rFonts w:ascii="Times New Roman" w:hAnsi="Times New Roman" w:cs="Times New Roman"/>
          <w:color w:val="auto"/>
          <w:sz w:val="28"/>
          <w:szCs w:val="28"/>
        </w:rPr>
        <w:t>заказ</w:t>
      </w:r>
      <w:proofErr w:type="gramEnd"/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 - наряду, второй находится у заказчика.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На основании заказ - нарядов и приемосдаточных актов составляются </w:t>
      </w:r>
      <w:r w:rsidRPr="00010187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суточные и месячные графики загрузки участков СТО.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ab/>
        <w:t xml:space="preserve">Документом, сопровождающей совершение сделки купли-продажи, оказания услуг и т.п. является </w:t>
      </w:r>
      <w:r w:rsidRPr="00010187">
        <w:rPr>
          <w:rFonts w:ascii="Times New Roman" w:hAnsi="Times New Roman" w:cs="Times New Roman"/>
          <w:b/>
          <w:bCs/>
          <w:color w:val="auto"/>
          <w:sz w:val="28"/>
          <w:szCs w:val="28"/>
        </w:rPr>
        <w:t>счет-фактура</w:t>
      </w:r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. В ней указываются банковские реквизиты юридических лиц обоих сторон, описывается род выполненных работ. Оформляется в 2-х экземплярах, где указывают стоимость и выделяют сумму НДС. 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5FC3" w:rsidRPr="00010187" w:rsidRDefault="009533FB" w:rsidP="00EF24BC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pict>
          <v:shape id="Рисунок 1" o:spid="_x0000_i1027" type="#_x0000_t75" alt="http://www.5rik.ru/better/images/4602519.png" style="width:297.75pt;height:177pt;visibility:visible">
            <v:imagedata r:id="rId12" o:title=""/>
          </v:shape>
        </w:pic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Рисунок</w:t>
      </w:r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10187">
        <w:rPr>
          <w:rFonts w:ascii="Times New Roman" w:hAnsi="Times New Roman" w:cs="Times New Roman"/>
          <w:color w:val="auto"/>
          <w:sz w:val="28"/>
          <w:szCs w:val="28"/>
        </w:rPr>
        <w:t>Документооборот на СТО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Заявка на ТО и </w:t>
      </w:r>
      <w:proofErr w:type="gramStart"/>
      <w:r w:rsidRPr="00010187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01018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 xml:space="preserve">2. Журнал предварительной записи на ТО и </w:t>
      </w:r>
      <w:proofErr w:type="gramStart"/>
      <w:r w:rsidRPr="00010187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01018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>3. Заказ – наряд;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>4. Заказ – квитанция;</w:t>
      </w:r>
    </w:p>
    <w:p w:rsidR="00925FC3" w:rsidRPr="00010187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>5. Приемо-сдаточный акт;</w:t>
      </w:r>
    </w:p>
    <w:p w:rsidR="00925FC3" w:rsidRDefault="00925FC3" w:rsidP="0001018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187">
        <w:rPr>
          <w:rFonts w:ascii="Times New Roman" w:hAnsi="Times New Roman" w:cs="Times New Roman"/>
          <w:color w:val="auto"/>
          <w:sz w:val="28"/>
          <w:szCs w:val="28"/>
        </w:rPr>
        <w:t>6. Чек.</w:t>
      </w:r>
    </w:p>
    <w:p w:rsidR="00925FC3" w:rsidRDefault="00925FC3" w:rsidP="00B13909">
      <w:pPr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br w:type="page"/>
      </w:r>
      <w:r w:rsidRPr="00B13909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СПИСОК РЕКОМЕНДУЕМЫХ ИСТОЧНИКОВ</w:t>
      </w:r>
    </w:p>
    <w:p w:rsidR="00925FC3" w:rsidRPr="00B13909" w:rsidRDefault="00925FC3" w:rsidP="00EF24B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13909">
        <w:rPr>
          <w:rFonts w:ascii="Times New Roman" w:hAnsi="Times New Roman" w:cs="Times New Roman"/>
          <w:b/>
          <w:bCs/>
          <w:sz w:val="28"/>
          <w:szCs w:val="28"/>
        </w:rPr>
        <w:t>Нормативная документация:</w:t>
      </w:r>
    </w:p>
    <w:p w:rsidR="00925FC3" w:rsidRPr="00B13909" w:rsidRDefault="00925FC3" w:rsidP="00B13909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1. Конституция Российской Федерации (принята всенародным голосованием 12.12.1993 г.) (с учетом поправок, внесенных Законами РФ о поправках к Конституции РФ от 30.12.2008 г. № 6-ФКЗ, от 30.12.2008 г. № 7-ФКЗ).</w:t>
      </w:r>
    </w:p>
    <w:p w:rsidR="00925FC3" w:rsidRPr="00B13909" w:rsidRDefault="00925FC3" w:rsidP="00B13909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2. Гражданский кодекс РФ (с изм., внесенными Федеральным законом от24.07.2008 г. № 161-ФЗ).</w:t>
      </w:r>
    </w:p>
    <w:p w:rsidR="00925FC3" w:rsidRPr="00B13909" w:rsidRDefault="00925FC3" w:rsidP="00B13909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4. Федеральный закон от 26.12.1995 г. № 208-ФЗ «Об акционерных обществах</w:t>
      </w:r>
      <w:proofErr w:type="gramStart"/>
      <w:r w:rsidRPr="00B1390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13909">
        <w:rPr>
          <w:rFonts w:ascii="Times New Roman" w:hAnsi="Times New Roman" w:cs="Times New Roman"/>
          <w:sz w:val="28"/>
          <w:szCs w:val="28"/>
        </w:rPr>
        <w:t>ред. от 01.01.2011 г.).</w:t>
      </w:r>
    </w:p>
    <w:p w:rsidR="00925FC3" w:rsidRPr="00B13909" w:rsidRDefault="00925FC3" w:rsidP="00B13909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5. Федеральный закон от 08.08.2001 г. № 129-ФЗ «О государственной регистрации юридических лиц и индивидуальных предпринимателей» (ред. от 01.07.2011 г.).</w:t>
      </w:r>
    </w:p>
    <w:p w:rsidR="00925FC3" w:rsidRPr="00B13909" w:rsidRDefault="00925FC3" w:rsidP="00B13909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6. Федеральный закон от 08.01.1998 г. № 6-ФЗ «О несостоятельности» (банкротстве).</w:t>
      </w:r>
    </w:p>
    <w:p w:rsidR="00925FC3" w:rsidRPr="00B13909" w:rsidRDefault="00925FC3" w:rsidP="00B13909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7. Федеральный закон от 08.08.2001 г. № 128-ФЗ «О лицензировании отдельных видов деятельности».</w:t>
      </w:r>
    </w:p>
    <w:p w:rsidR="00925FC3" w:rsidRPr="00B13909" w:rsidRDefault="00925FC3" w:rsidP="00EF24BC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1390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925FC3" w:rsidRPr="00B13909" w:rsidRDefault="00925FC3" w:rsidP="00B139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1 Герасимова Е.Б. Управление качеством: учебное пособие /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Е.Б.Герасимова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 xml:space="preserve">, Б.И. Герасимов, А.Ю.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Сизикин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Б.И.Герасимова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>. – М.: ФОРУМ: ИНФРА-М, 2017.- 217 с.</w:t>
      </w:r>
    </w:p>
    <w:p w:rsidR="00925FC3" w:rsidRPr="00B13909" w:rsidRDefault="00925FC3" w:rsidP="00B139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2 Грибов В.Д. Экономика организации (предприятия): учебник / В.Д. Грибов,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В.П.Грузинов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>, В.А. Кузьменко. – М.: КНОРУС,2016.- 416 с.</w:t>
      </w:r>
    </w:p>
    <w:p w:rsidR="00925FC3" w:rsidRPr="00B13909" w:rsidRDefault="00925FC3" w:rsidP="00B139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3 Грибов В.Д. Экономика организации (предприятия). Практикум: учебное пособие / В.Д. Грибов.  – М.: КНОРУС,2017.- 196 с.</w:t>
      </w:r>
    </w:p>
    <w:p w:rsidR="00925FC3" w:rsidRPr="00B13909" w:rsidRDefault="00925FC3" w:rsidP="00B139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4 Грибов В.Д. Основы экономики, менеджмента и маркетинга: учебное пособие / В.Д. Грибов.  – М.: КНОРУС,2016.- 224 с.</w:t>
      </w:r>
    </w:p>
    <w:p w:rsidR="00925FC3" w:rsidRPr="00B13909" w:rsidRDefault="00925FC3" w:rsidP="00B139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 xml:space="preserve"> Г.В. Менеджмент: учебник/ Г.В.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>. – М.: КНОРУС, 2016. – 240 с.</w:t>
      </w:r>
    </w:p>
    <w:p w:rsidR="00925FC3" w:rsidRPr="00B13909" w:rsidRDefault="00925FC3" w:rsidP="00B139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lastRenderedPageBreak/>
        <w:t xml:space="preserve">6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 xml:space="preserve"> А.Я. Управление персоналом: учебное пособие/ А.Я.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>. – М.: КНОРУС, 2015. – 202 с.</w:t>
      </w:r>
    </w:p>
    <w:p w:rsidR="00925FC3" w:rsidRPr="00B13909" w:rsidRDefault="00925FC3" w:rsidP="00B139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 xml:space="preserve"> И.С. Экономика отрасли (автомобильный транспорт): Учебник/ И.С.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 xml:space="preserve">. – М.: ИНФРА, 2011,288 с. </w:t>
      </w:r>
    </w:p>
    <w:p w:rsidR="00925FC3" w:rsidRPr="00B13909" w:rsidRDefault="00925FC3" w:rsidP="00B139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 xml:space="preserve"> Л.Н., Экономика организации/ Л.Н.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Хачадурова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 xml:space="preserve"> – Ростов н/Д: Феникс, 2016</w:t>
      </w:r>
    </w:p>
    <w:p w:rsidR="00925FC3" w:rsidRPr="00B13909" w:rsidRDefault="00925FC3" w:rsidP="00B1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13909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925FC3" w:rsidRPr="00B13909" w:rsidRDefault="00925FC3" w:rsidP="00B139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1 Лукашевич В.В. Основы управления персоналом: учебное пособие/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В.В.Лукашевич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>.- М.: КНОРУС, 2008.- 240 с.</w:t>
      </w:r>
    </w:p>
    <w:p w:rsidR="00925FC3" w:rsidRPr="00B13909" w:rsidRDefault="00925FC3" w:rsidP="00B139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2  Попова А.А. Менеджмент: практикум: учебное пособие/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А.А.Попова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B1390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13909">
        <w:rPr>
          <w:rFonts w:ascii="Times New Roman" w:hAnsi="Times New Roman" w:cs="Times New Roman"/>
          <w:sz w:val="28"/>
          <w:szCs w:val="28"/>
        </w:rPr>
        <w:t>: Феникс, 2008. – 252 с,</w:t>
      </w:r>
    </w:p>
    <w:p w:rsidR="00925FC3" w:rsidRPr="00B13909" w:rsidRDefault="00925FC3" w:rsidP="00B139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>3 Экономика отрасли  (автотранспорт)</w:t>
      </w:r>
    </w:p>
    <w:p w:rsidR="00925FC3" w:rsidRPr="00B13909" w:rsidRDefault="00925FC3" w:rsidP="00B139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Сербиновский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 xml:space="preserve"> Б.Ю., Фролов Н.Н., 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Напхоненко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 xml:space="preserve"> Н.В. Экономика предприятий автомобильного транспорта: Учебное пособие. – М.: ИКЦ «</w:t>
      </w:r>
      <w:proofErr w:type="spellStart"/>
      <w:r w:rsidRPr="00B13909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B13909">
        <w:rPr>
          <w:rFonts w:ascii="Times New Roman" w:hAnsi="Times New Roman" w:cs="Times New Roman"/>
          <w:sz w:val="28"/>
          <w:szCs w:val="28"/>
        </w:rPr>
        <w:t>», 2006.-496 с.</w:t>
      </w:r>
    </w:p>
    <w:p w:rsidR="00925FC3" w:rsidRPr="00B13909" w:rsidRDefault="00925FC3" w:rsidP="00EF24BC">
      <w:pPr>
        <w:pStyle w:val="Default"/>
        <w:spacing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B13909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925FC3" w:rsidRPr="00B13909" w:rsidRDefault="00925FC3" w:rsidP="00EF24BC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ИКТ Портал «интернет ресурсы» - </w:t>
      </w:r>
      <w:r w:rsidRPr="00EF24BC">
        <w:rPr>
          <w:rFonts w:ascii="Times New Roman" w:hAnsi="Times New Roman" w:cs="Times New Roman"/>
          <w:sz w:val="28"/>
          <w:szCs w:val="28"/>
        </w:rPr>
        <w:t>http://www.ict.edu.ru</w:t>
      </w:r>
    </w:p>
    <w:p w:rsidR="00925FC3" w:rsidRPr="00B13909" w:rsidRDefault="00925FC3" w:rsidP="00EF24BC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Ассоциация автосервисов России - </w:t>
      </w:r>
      <w:r w:rsidRPr="00EF24BC">
        <w:rPr>
          <w:rFonts w:ascii="Times New Roman" w:hAnsi="Times New Roman" w:cs="Times New Roman"/>
          <w:sz w:val="28"/>
          <w:szCs w:val="28"/>
        </w:rPr>
        <w:t>http://www.as-avtoservice.ru</w:t>
      </w:r>
    </w:p>
    <w:p w:rsidR="00925FC3" w:rsidRPr="00B13909" w:rsidRDefault="00925FC3" w:rsidP="00EF24BC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909">
        <w:rPr>
          <w:rFonts w:ascii="Times New Roman" w:hAnsi="Times New Roman" w:cs="Times New Roman"/>
          <w:sz w:val="28"/>
          <w:szCs w:val="28"/>
        </w:rPr>
        <w:t xml:space="preserve">Консультант Плюс - </w:t>
      </w:r>
      <w:r w:rsidRPr="00EF24BC">
        <w:rPr>
          <w:rFonts w:ascii="Times New Roman" w:hAnsi="Times New Roman" w:cs="Times New Roman"/>
          <w:sz w:val="28"/>
          <w:szCs w:val="28"/>
        </w:rPr>
        <w:t>http://www.consultant.ru</w:t>
      </w:r>
    </w:p>
    <w:p w:rsidR="00925FC3" w:rsidRPr="00B13909" w:rsidRDefault="00925FC3" w:rsidP="00B1390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FC3" w:rsidRPr="00B13909" w:rsidRDefault="00925FC3" w:rsidP="00B13909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br w:type="page"/>
      </w:r>
    </w:p>
    <w:sectPr w:rsidR="00925FC3" w:rsidRPr="00B13909" w:rsidSect="000B3A7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00" w:rsidRDefault="00DF6F00" w:rsidP="007C39CD">
      <w:r>
        <w:separator/>
      </w:r>
    </w:p>
  </w:endnote>
  <w:endnote w:type="continuationSeparator" w:id="0">
    <w:p w:rsidR="00DF6F00" w:rsidRDefault="00DF6F00" w:rsidP="007C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00" w:rsidRDefault="00DF6F00" w:rsidP="007C39CD">
      <w:r>
        <w:separator/>
      </w:r>
    </w:p>
  </w:footnote>
  <w:footnote w:type="continuationSeparator" w:id="0">
    <w:p w:rsidR="00DF6F00" w:rsidRDefault="00DF6F00" w:rsidP="007C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C3" w:rsidRDefault="00925FC3" w:rsidP="00E455DA">
    <w:pPr>
      <w:pStyle w:val="af0"/>
    </w:pPr>
  </w:p>
  <w:p w:rsidR="00925FC3" w:rsidRDefault="00925FC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72"/>
    <w:multiLevelType w:val="multilevel"/>
    <w:tmpl w:val="88E8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DE6AA1"/>
    <w:multiLevelType w:val="multilevel"/>
    <w:tmpl w:val="C72A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BD2D7D"/>
    <w:multiLevelType w:val="hybridMultilevel"/>
    <w:tmpl w:val="85B4C958"/>
    <w:lvl w:ilvl="0" w:tplc="E2EC34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0B23068"/>
    <w:multiLevelType w:val="hybridMultilevel"/>
    <w:tmpl w:val="5F4666F0"/>
    <w:lvl w:ilvl="0" w:tplc="152A6B0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FF3CCB"/>
    <w:multiLevelType w:val="hybridMultilevel"/>
    <w:tmpl w:val="1C3A4836"/>
    <w:lvl w:ilvl="0" w:tplc="E96C611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530ED2"/>
    <w:multiLevelType w:val="hybridMultilevel"/>
    <w:tmpl w:val="0B5ACCF8"/>
    <w:lvl w:ilvl="0" w:tplc="3CB0775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106CC"/>
    <w:multiLevelType w:val="hybridMultilevel"/>
    <w:tmpl w:val="23A2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B4A63"/>
    <w:multiLevelType w:val="multilevel"/>
    <w:tmpl w:val="D94A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54F4B65"/>
    <w:multiLevelType w:val="hybridMultilevel"/>
    <w:tmpl w:val="49385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41DEE"/>
    <w:multiLevelType w:val="hybridMultilevel"/>
    <w:tmpl w:val="F438D07E"/>
    <w:lvl w:ilvl="0" w:tplc="3DD0A15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6C79BC"/>
    <w:multiLevelType w:val="multilevel"/>
    <w:tmpl w:val="0C2C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3706E3A"/>
    <w:multiLevelType w:val="multilevel"/>
    <w:tmpl w:val="81DC36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F2364"/>
    <w:multiLevelType w:val="hybridMultilevel"/>
    <w:tmpl w:val="308E430C"/>
    <w:lvl w:ilvl="0" w:tplc="15FE1A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C5527C"/>
    <w:multiLevelType w:val="multilevel"/>
    <w:tmpl w:val="4E1A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1AA345D"/>
    <w:multiLevelType w:val="hybridMultilevel"/>
    <w:tmpl w:val="48D4746C"/>
    <w:lvl w:ilvl="0" w:tplc="53C07A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56730C"/>
    <w:multiLevelType w:val="multilevel"/>
    <w:tmpl w:val="CC7C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42D1598"/>
    <w:multiLevelType w:val="hybridMultilevel"/>
    <w:tmpl w:val="62CA5C28"/>
    <w:lvl w:ilvl="0" w:tplc="CCEAA29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0062F1"/>
    <w:multiLevelType w:val="hybridMultilevel"/>
    <w:tmpl w:val="9E5A897C"/>
    <w:lvl w:ilvl="0" w:tplc="10528D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FC7723C"/>
    <w:multiLevelType w:val="hybridMultilevel"/>
    <w:tmpl w:val="651C6A5A"/>
    <w:lvl w:ilvl="0" w:tplc="5AE2FA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CA7336"/>
    <w:multiLevelType w:val="multilevel"/>
    <w:tmpl w:val="6490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DD1CD4"/>
    <w:multiLevelType w:val="hybridMultilevel"/>
    <w:tmpl w:val="5044AE4A"/>
    <w:lvl w:ilvl="0" w:tplc="5F0016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20"/>
  </w:num>
  <w:num w:numId="6">
    <w:abstractNumId w:val="9"/>
  </w:num>
  <w:num w:numId="7">
    <w:abstractNumId w:val="4"/>
  </w:num>
  <w:num w:numId="8">
    <w:abstractNumId w:val="12"/>
  </w:num>
  <w:num w:numId="9">
    <w:abstractNumId w:val="14"/>
  </w:num>
  <w:num w:numId="10">
    <w:abstractNumId w:val="16"/>
  </w:num>
  <w:num w:numId="11">
    <w:abstractNumId w:val="17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  <w:num w:numId="17">
    <w:abstractNumId w:val="19"/>
  </w:num>
  <w:num w:numId="18">
    <w:abstractNumId w:val="1"/>
  </w:num>
  <w:num w:numId="19">
    <w:abstractNumId w:val="1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E2F"/>
    <w:rsid w:val="0000596F"/>
    <w:rsid w:val="00010187"/>
    <w:rsid w:val="00036AA4"/>
    <w:rsid w:val="00052243"/>
    <w:rsid w:val="00081283"/>
    <w:rsid w:val="00084EFD"/>
    <w:rsid w:val="000A4B64"/>
    <w:rsid w:val="000A7AC0"/>
    <w:rsid w:val="000B0431"/>
    <w:rsid w:val="000B3A70"/>
    <w:rsid w:val="000C28E2"/>
    <w:rsid w:val="000C4966"/>
    <w:rsid w:val="001015F0"/>
    <w:rsid w:val="00133F62"/>
    <w:rsid w:val="001419BE"/>
    <w:rsid w:val="00160697"/>
    <w:rsid w:val="00180189"/>
    <w:rsid w:val="00192B0B"/>
    <w:rsid w:val="00197353"/>
    <w:rsid w:val="001F4EB4"/>
    <w:rsid w:val="00200C20"/>
    <w:rsid w:val="0020410B"/>
    <w:rsid w:val="00210CD2"/>
    <w:rsid w:val="00211F46"/>
    <w:rsid w:val="00215578"/>
    <w:rsid w:val="0023406B"/>
    <w:rsid w:val="00272780"/>
    <w:rsid w:val="002A7886"/>
    <w:rsid w:val="002E2D4C"/>
    <w:rsid w:val="002F0C86"/>
    <w:rsid w:val="002F3745"/>
    <w:rsid w:val="0030142A"/>
    <w:rsid w:val="00301439"/>
    <w:rsid w:val="00302214"/>
    <w:rsid w:val="003069D4"/>
    <w:rsid w:val="00317232"/>
    <w:rsid w:val="003274D7"/>
    <w:rsid w:val="00361282"/>
    <w:rsid w:val="00365485"/>
    <w:rsid w:val="00390D18"/>
    <w:rsid w:val="003955CA"/>
    <w:rsid w:val="003A0503"/>
    <w:rsid w:val="003D0414"/>
    <w:rsid w:val="00415122"/>
    <w:rsid w:val="00417ABE"/>
    <w:rsid w:val="00423278"/>
    <w:rsid w:val="00424B1F"/>
    <w:rsid w:val="00427CE5"/>
    <w:rsid w:val="0043681C"/>
    <w:rsid w:val="00445913"/>
    <w:rsid w:val="00446AEF"/>
    <w:rsid w:val="004546A6"/>
    <w:rsid w:val="00492964"/>
    <w:rsid w:val="004A3C0B"/>
    <w:rsid w:val="004C3ACD"/>
    <w:rsid w:val="004C51C6"/>
    <w:rsid w:val="004C7DA7"/>
    <w:rsid w:val="004D0B3A"/>
    <w:rsid w:val="004F296B"/>
    <w:rsid w:val="004F5A5C"/>
    <w:rsid w:val="004F7EC0"/>
    <w:rsid w:val="00502D5B"/>
    <w:rsid w:val="00517390"/>
    <w:rsid w:val="00517C2A"/>
    <w:rsid w:val="005314CE"/>
    <w:rsid w:val="005604C3"/>
    <w:rsid w:val="005700D1"/>
    <w:rsid w:val="005730BA"/>
    <w:rsid w:val="00605884"/>
    <w:rsid w:val="006134F1"/>
    <w:rsid w:val="00622877"/>
    <w:rsid w:val="00664769"/>
    <w:rsid w:val="00685BFB"/>
    <w:rsid w:val="00690435"/>
    <w:rsid w:val="006A7FDA"/>
    <w:rsid w:val="006E4278"/>
    <w:rsid w:val="006E4FEB"/>
    <w:rsid w:val="007244BD"/>
    <w:rsid w:val="00727C61"/>
    <w:rsid w:val="00732B24"/>
    <w:rsid w:val="00736D97"/>
    <w:rsid w:val="00742BC9"/>
    <w:rsid w:val="00766171"/>
    <w:rsid w:val="007B42B9"/>
    <w:rsid w:val="007C33C4"/>
    <w:rsid w:val="007C39CD"/>
    <w:rsid w:val="007C70A9"/>
    <w:rsid w:val="007E07DF"/>
    <w:rsid w:val="007F2A3E"/>
    <w:rsid w:val="00824E33"/>
    <w:rsid w:val="00831254"/>
    <w:rsid w:val="008621A2"/>
    <w:rsid w:val="008671C2"/>
    <w:rsid w:val="00875F8E"/>
    <w:rsid w:val="008A1282"/>
    <w:rsid w:val="008C2D8C"/>
    <w:rsid w:val="008C7925"/>
    <w:rsid w:val="008E56B3"/>
    <w:rsid w:val="008F4972"/>
    <w:rsid w:val="009030EF"/>
    <w:rsid w:val="00903376"/>
    <w:rsid w:val="00911F77"/>
    <w:rsid w:val="00917831"/>
    <w:rsid w:val="00925FC3"/>
    <w:rsid w:val="0094117C"/>
    <w:rsid w:val="009449D0"/>
    <w:rsid w:val="009504C5"/>
    <w:rsid w:val="009533FB"/>
    <w:rsid w:val="0096157E"/>
    <w:rsid w:val="009722BF"/>
    <w:rsid w:val="00986C67"/>
    <w:rsid w:val="009A059C"/>
    <w:rsid w:val="009C04B6"/>
    <w:rsid w:val="009D63B2"/>
    <w:rsid w:val="009F180F"/>
    <w:rsid w:val="009F3413"/>
    <w:rsid w:val="00A063D0"/>
    <w:rsid w:val="00A245F8"/>
    <w:rsid w:val="00A52E2F"/>
    <w:rsid w:val="00A53FC9"/>
    <w:rsid w:val="00A57A43"/>
    <w:rsid w:val="00A620ED"/>
    <w:rsid w:val="00A63C72"/>
    <w:rsid w:val="00A75EF7"/>
    <w:rsid w:val="00AA1423"/>
    <w:rsid w:val="00AB2DD7"/>
    <w:rsid w:val="00AB640A"/>
    <w:rsid w:val="00AC41E6"/>
    <w:rsid w:val="00AD7D08"/>
    <w:rsid w:val="00AE1DC5"/>
    <w:rsid w:val="00AE284F"/>
    <w:rsid w:val="00AE6165"/>
    <w:rsid w:val="00B03B4F"/>
    <w:rsid w:val="00B12D12"/>
    <w:rsid w:val="00B13909"/>
    <w:rsid w:val="00B14FF4"/>
    <w:rsid w:val="00B53032"/>
    <w:rsid w:val="00B709B5"/>
    <w:rsid w:val="00B72190"/>
    <w:rsid w:val="00B737C8"/>
    <w:rsid w:val="00B766F0"/>
    <w:rsid w:val="00B832AE"/>
    <w:rsid w:val="00BA0752"/>
    <w:rsid w:val="00BA628E"/>
    <w:rsid w:val="00BD7B89"/>
    <w:rsid w:val="00BE7AD4"/>
    <w:rsid w:val="00C04157"/>
    <w:rsid w:val="00C11FB8"/>
    <w:rsid w:val="00C26FC0"/>
    <w:rsid w:val="00C65510"/>
    <w:rsid w:val="00C72AD7"/>
    <w:rsid w:val="00C7330D"/>
    <w:rsid w:val="00C7579B"/>
    <w:rsid w:val="00C77253"/>
    <w:rsid w:val="00C8308F"/>
    <w:rsid w:val="00C961FA"/>
    <w:rsid w:val="00CA1D84"/>
    <w:rsid w:val="00CA52DD"/>
    <w:rsid w:val="00CB1BD8"/>
    <w:rsid w:val="00CC2D29"/>
    <w:rsid w:val="00CD427E"/>
    <w:rsid w:val="00CE33C7"/>
    <w:rsid w:val="00D21C98"/>
    <w:rsid w:val="00D276CD"/>
    <w:rsid w:val="00D36EA4"/>
    <w:rsid w:val="00D55493"/>
    <w:rsid w:val="00D66C47"/>
    <w:rsid w:val="00DC4945"/>
    <w:rsid w:val="00DD11B6"/>
    <w:rsid w:val="00DE75FC"/>
    <w:rsid w:val="00DF6F00"/>
    <w:rsid w:val="00E066F0"/>
    <w:rsid w:val="00E12FFB"/>
    <w:rsid w:val="00E35205"/>
    <w:rsid w:val="00E423F9"/>
    <w:rsid w:val="00E455DA"/>
    <w:rsid w:val="00E532D2"/>
    <w:rsid w:val="00E56765"/>
    <w:rsid w:val="00E866BE"/>
    <w:rsid w:val="00EA730D"/>
    <w:rsid w:val="00EB03B0"/>
    <w:rsid w:val="00EB0E80"/>
    <w:rsid w:val="00EB76FA"/>
    <w:rsid w:val="00ED7E4D"/>
    <w:rsid w:val="00EF24BC"/>
    <w:rsid w:val="00EF406A"/>
    <w:rsid w:val="00EF63AE"/>
    <w:rsid w:val="00F03AF7"/>
    <w:rsid w:val="00F17090"/>
    <w:rsid w:val="00F30DFD"/>
    <w:rsid w:val="00F602DD"/>
    <w:rsid w:val="00F71559"/>
    <w:rsid w:val="00F71F59"/>
    <w:rsid w:val="00F87B6D"/>
    <w:rsid w:val="00F90CBA"/>
    <w:rsid w:val="00F92781"/>
    <w:rsid w:val="00F92CB0"/>
    <w:rsid w:val="00FD2919"/>
    <w:rsid w:val="00FE0BEC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F"/>
    <w:rPr>
      <w:rFonts w:ascii="Microsoft Sans Serif" w:hAnsi="Microsoft Sans Serif" w:cs="Microsoft Sans Serif"/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C28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C28E2"/>
    <w:rPr>
      <w:rFonts w:ascii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(2)_"/>
    <w:link w:val="22"/>
    <w:uiPriority w:val="99"/>
    <w:locked/>
    <w:rsid w:val="00A52E2F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52E2F"/>
    <w:pPr>
      <w:shd w:val="clear" w:color="auto" w:fill="FFFFFF"/>
      <w:spacing w:after="240" w:line="276" w:lineRule="exact"/>
      <w:jc w:val="center"/>
    </w:pPr>
    <w:rPr>
      <w:rFonts w:ascii="Calibri" w:hAnsi="Calibri" w:cs="Calibri"/>
      <w:color w:val="auto"/>
      <w:lang w:eastAsia="en-US"/>
    </w:rPr>
  </w:style>
  <w:style w:type="character" w:customStyle="1" w:styleId="a3">
    <w:name w:val="Основной текст_"/>
    <w:link w:val="1"/>
    <w:uiPriority w:val="99"/>
    <w:locked/>
    <w:rsid w:val="00A52E2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A52E2F"/>
    <w:pPr>
      <w:shd w:val="clear" w:color="auto" w:fill="FFFFFF"/>
      <w:spacing w:line="321" w:lineRule="exact"/>
      <w:ind w:hanging="740"/>
    </w:pPr>
    <w:rPr>
      <w:rFonts w:ascii="Calibri" w:hAnsi="Calibri" w:cs="Calibri"/>
      <w:color w:val="auto"/>
      <w:sz w:val="27"/>
      <w:szCs w:val="27"/>
      <w:lang w:eastAsia="en-US"/>
    </w:rPr>
  </w:style>
  <w:style w:type="character" w:customStyle="1" w:styleId="14pt">
    <w:name w:val="Основной текст + 14 pt"/>
    <w:uiPriority w:val="99"/>
    <w:rsid w:val="00A52E2F"/>
    <w:rPr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uiPriority w:val="99"/>
    <w:rsid w:val="00A52E2F"/>
    <w:rPr>
      <w:b/>
      <w:bCs/>
      <w:sz w:val="27"/>
      <w:szCs w:val="27"/>
      <w:shd w:val="clear" w:color="auto" w:fill="FFFFFF"/>
    </w:rPr>
  </w:style>
  <w:style w:type="paragraph" w:styleId="a5">
    <w:name w:val="Body Text Indent"/>
    <w:basedOn w:val="a"/>
    <w:link w:val="10"/>
    <w:uiPriority w:val="99"/>
    <w:semiHidden/>
    <w:rsid w:val="00732B24"/>
    <w:pPr>
      <w:suppressAutoHyphens/>
      <w:ind w:firstLine="360"/>
      <w:jc w:val="both"/>
    </w:pPr>
    <w:rPr>
      <w:rFonts w:ascii="Calibri" w:hAnsi="Calibri" w:cs="Calibri"/>
      <w:lang w:eastAsia="zh-CN"/>
    </w:rPr>
  </w:style>
  <w:style w:type="character" w:customStyle="1" w:styleId="10">
    <w:name w:val="Основной текст с отступом Знак1"/>
    <w:link w:val="a5"/>
    <w:uiPriority w:val="99"/>
    <w:semiHidden/>
    <w:locked/>
    <w:rsid w:val="00732B24"/>
    <w:rPr>
      <w:color w:val="000000"/>
      <w:sz w:val="24"/>
      <w:szCs w:val="24"/>
      <w:lang w:eastAsia="zh-CN"/>
    </w:rPr>
  </w:style>
  <w:style w:type="character" w:customStyle="1" w:styleId="a6">
    <w:name w:val="Основной текст с отступом Знак"/>
    <w:uiPriority w:val="99"/>
    <w:semiHidden/>
    <w:locked/>
    <w:rsid w:val="00732B24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732B24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32B24"/>
    <w:pPr>
      <w:shd w:val="clear" w:color="auto" w:fill="FFFFFF"/>
      <w:spacing w:after="420" w:line="240" w:lineRule="atLeast"/>
    </w:pPr>
    <w:rPr>
      <w:rFonts w:ascii="Calibri" w:hAnsi="Calibri" w:cs="Calibri"/>
      <w:color w:val="auto"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732B24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c5">
    <w:name w:val="c5"/>
    <w:basedOn w:val="a0"/>
    <w:uiPriority w:val="99"/>
    <w:rsid w:val="00732B24"/>
  </w:style>
  <w:style w:type="paragraph" w:customStyle="1" w:styleId="Default">
    <w:name w:val="Default"/>
    <w:uiPriority w:val="99"/>
    <w:rsid w:val="001606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57A43"/>
  </w:style>
  <w:style w:type="character" w:customStyle="1" w:styleId="c10">
    <w:name w:val="c10"/>
    <w:basedOn w:val="a0"/>
    <w:uiPriority w:val="99"/>
    <w:rsid w:val="00A57A43"/>
  </w:style>
  <w:style w:type="paragraph" w:customStyle="1" w:styleId="c13">
    <w:name w:val="c13"/>
    <w:basedOn w:val="a"/>
    <w:uiPriority w:val="99"/>
    <w:rsid w:val="00A57A4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uiPriority w:val="99"/>
    <w:rsid w:val="00A57A43"/>
  </w:style>
  <w:style w:type="paragraph" w:styleId="a7">
    <w:name w:val="List Paragraph"/>
    <w:basedOn w:val="a"/>
    <w:uiPriority w:val="99"/>
    <w:qFormat/>
    <w:rsid w:val="00F92CB0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table" w:styleId="a8">
    <w:name w:val="Table Grid"/>
    <w:basedOn w:val="a1"/>
    <w:uiPriority w:val="99"/>
    <w:rsid w:val="000C49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F90CBA"/>
    <w:rPr>
      <w:rFonts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rsid w:val="006E4FE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6E4FEB"/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rsid w:val="004C3AC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rsid w:val="000C28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uiPriority w:val="99"/>
    <w:qFormat/>
    <w:locked/>
    <w:rsid w:val="000C28E2"/>
    <w:rPr>
      <w:b/>
      <w:bCs/>
    </w:rPr>
  </w:style>
  <w:style w:type="character" w:styleId="af">
    <w:name w:val="Hyperlink"/>
    <w:uiPriority w:val="99"/>
    <w:rsid w:val="00B13909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C39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7C39CD"/>
    <w:rPr>
      <w:rFonts w:ascii="Microsoft Sans Serif" w:hAnsi="Microsoft Sans Serif" w:cs="Microsoft Sans Serif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7C39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7C39CD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11">
    <w:name w:val="Font Style11"/>
    <w:uiPriority w:val="99"/>
    <w:rsid w:val="00E455DA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E455DA"/>
    <w:rPr>
      <w:rFonts w:cs="Calibri"/>
      <w:lang w:eastAsia="en-US"/>
    </w:rPr>
  </w:style>
  <w:style w:type="paragraph" w:customStyle="1" w:styleId="af4">
    <w:name w:val="Содержимое врезки"/>
    <w:basedOn w:val="ab"/>
    <w:rsid w:val="00E455DA"/>
    <w:pPr>
      <w:suppressAutoHyphens/>
    </w:pPr>
    <w:rPr>
      <w:rFonts w:ascii="Times New Roman" w:eastAsia="Times New Roman" w:hAnsi="Times New Roman" w:cs="Times New Roman"/>
      <w:color w:va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headlife.ru/wp-content/uploads/2016/03/derevo-celej4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10220</Words>
  <Characters>58257</Characters>
  <Application>Microsoft Office Word</Application>
  <DocSecurity>0</DocSecurity>
  <Lines>485</Lines>
  <Paragraphs>136</Paragraphs>
  <ScaleCrop>false</ScaleCrop>
  <Company>chgppk</Company>
  <LinksUpToDate>false</LinksUpToDate>
  <CharactersWithSpaces>68341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user4</cp:lastModifiedBy>
  <cp:revision>95</cp:revision>
  <dcterms:created xsi:type="dcterms:W3CDTF">2017-04-11T14:53:00Z</dcterms:created>
  <dcterms:modified xsi:type="dcterms:W3CDTF">2021-04-20T12:38:00Z</dcterms:modified>
</cp:coreProperties>
</file>